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976"/>
        <w:gridCol w:w="2038"/>
        <w:gridCol w:w="1173"/>
        <w:gridCol w:w="846"/>
        <w:gridCol w:w="667"/>
        <w:gridCol w:w="235"/>
        <w:gridCol w:w="1384"/>
        <w:gridCol w:w="291"/>
        <w:gridCol w:w="1739"/>
        <w:gridCol w:w="1333"/>
      </w:tblGrid>
      <w:tr w:rsidR="00A87011" w:rsidRPr="00A87011" w14:paraId="17E151C9" w14:textId="77777777" w:rsidTr="00782A17">
        <w:trPr>
          <w:trHeight w:val="860"/>
        </w:trPr>
        <w:tc>
          <w:tcPr>
            <w:tcW w:w="5000" w:type="pct"/>
            <w:gridSpan w:val="10"/>
            <w:tcBorders>
              <w:top w:val="single" w:sz="4" w:space="0" w:color="000000"/>
              <w:left w:val="single" w:sz="4" w:space="0" w:color="000000"/>
              <w:bottom w:val="single" w:sz="4" w:space="0" w:color="000000"/>
              <w:right w:val="single" w:sz="4" w:space="0" w:color="000000"/>
            </w:tcBorders>
            <w:noWrap/>
            <w:vAlign w:val="center"/>
            <w:hideMark/>
          </w:tcPr>
          <w:p w14:paraId="47BF7B13" w14:textId="77777777" w:rsidR="00A87011" w:rsidRPr="00A87011" w:rsidRDefault="00A87011" w:rsidP="00A87011">
            <w:pPr>
              <w:rPr>
                <w:b/>
                <w:bCs/>
              </w:rPr>
            </w:pPr>
            <w:r w:rsidRPr="00A87011">
              <w:rPr>
                <w:rFonts w:hint="eastAsia"/>
                <w:b/>
                <w:bCs/>
              </w:rPr>
              <w:t>报价表</w:t>
            </w:r>
          </w:p>
        </w:tc>
      </w:tr>
      <w:tr w:rsidR="00A87011" w:rsidRPr="00A87011" w14:paraId="6CD94ED4" w14:textId="77777777" w:rsidTr="003F4A07">
        <w:trPr>
          <w:trHeight w:val="860"/>
        </w:trPr>
        <w:tc>
          <w:tcPr>
            <w:tcW w:w="1411" w:type="pct"/>
            <w:gridSpan w:val="2"/>
            <w:tcBorders>
              <w:top w:val="single" w:sz="4" w:space="0" w:color="000000"/>
              <w:left w:val="single" w:sz="4" w:space="0" w:color="000000"/>
              <w:bottom w:val="single" w:sz="4" w:space="0" w:color="000000"/>
              <w:right w:val="single" w:sz="4" w:space="0" w:color="000000"/>
            </w:tcBorders>
            <w:noWrap/>
            <w:vAlign w:val="center"/>
            <w:hideMark/>
          </w:tcPr>
          <w:p w14:paraId="3A0B433E" w14:textId="77777777" w:rsidR="00A87011" w:rsidRPr="00A87011" w:rsidRDefault="00A87011" w:rsidP="00A87011">
            <w:r w:rsidRPr="00A87011">
              <w:rPr>
                <w:rFonts w:hint="eastAsia"/>
              </w:rPr>
              <w:t>公司名称</w:t>
            </w:r>
          </w:p>
        </w:tc>
        <w:tc>
          <w:tcPr>
            <w:tcW w:w="1367" w:type="pct"/>
            <w:gridSpan w:val="4"/>
            <w:tcBorders>
              <w:top w:val="single" w:sz="4" w:space="0" w:color="000000"/>
              <w:left w:val="single" w:sz="4" w:space="0" w:color="000000"/>
              <w:bottom w:val="single" w:sz="4" w:space="0" w:color="000000"/>
              <w:right w:val="single" w:sz="4" w:space="0" w:color="000000"/>
            </w:tcBorders>
            <w:noWrap/>
            <w:vAlign w:val="center"/>
          </w:tcPr>
          <w:p w14:paraId="5D1F7657" w14:textId="77777777" w:rsidR="00A87011" w:rsidRPr="00A87011" w:rsidRDefault="00A87011" w:rsidP="00A87011"/>
        </w:tc>
        <w:tc>
          <w:tcPr>
            <w:tcW w:w="784" w:type="pct"/>
            <w:gridSpan w:val="2"/>
            <w:tcBorders>
              <w:top w:val="single" w:sz="4" w:space="0" w:color="000000"/>
              <w:left w:val="single" w:sz="4" w:space="0" w:color="000000"/>
              <w:bottom w:val="single" w:sz="4" w:space="0" w:color="000000"/>
              <w:right w:val="single" w:sz="4" w:space="0" w:color="000000"/>
            </w:tcBorders>
            <w:noWrap/>
            <w:vAlign w:val="center"/>
            <w:hideMark/>
          </w:tcPr>
          <w:p w14:paraId="1B0BD920" w14:textId="77777777" w:rsidR="00A87011" w:rsidRPr="00A87011" w:rsidRDefault="00A87011" w:rsidP="00A87011">
            <w:r w:rsidRPr="00A87011">
              <w:rPr>
                <w:rFonts w:hint="eastAsia"/>
              </w:rPr>
              <w:t>日期</w:t>
            </w:r>
          </w:p>
        </w:tc>
        <w:tc>
          <w:tcPr>
            <w:tcW w:w="14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55B38" w14:textId="77777777" w:rsidR="00A87011" w:rsidRPr="00A87011" w:rsidRDefault="00A87011" w:rsidP="00A87011"/>
        </w:tc>
      </w:tr>
      <w:tr w:rsidR="00A87011" w:rsidRPr="00A87011" w14:paraId="54F2AD75" w14:textId="77777777" w:rsidTr="003F4A07">
        <w:trPr>
          <w:trHeight w:val="860"/>
        </w:trPr>
        <w:tc>
          <w:tcPr>
            <w:tcW w:w="1411" w:type="pct"/>
            <w:gridSpan w:val="2"/>
            <w:tcBorders>
              <w:top w:val="single" w:sz="4" w:space="0" w:color="000000"/>
              <w:left w:val="single" w:sz="4" w:space="0" w:color="000000"/>
              <w:bottom w:val="single" w:sz="4" w:space="0" w:color="000000"/>
              <w:right w:val="single" w:sz="4" w:space="0" w:color="000000"/>
            </w:tcBorders>
            <w:noWrap/>
            <w:vAlign w:val="center"/>
            <w:hideMark/>
          </w:tcPr>
          <w:p w14:paraId="67B212E6" w14:textId="77777777" w:rsidR="00A87011" w:rsidRPr="00A87011" w:rsidRDefault="00A87011" w:rsidP="00A87011">
            <w:r w:rsidRPr="00A87011">
              <w:rPr>
                <w:rFonts w:hint="eastAsia"/>
              </w:rPr>
              <w:t>联系人</w:t>
            </w:r>
          </w:p>
        </w:tc>
        <w:tc>
          <w:tcPr>
            <w:tcW w:w="1367" w:type="pct"/>
            <w:gridSpan w:val="4"/>
            <w:tcBorders>
              <w:top w:val="single" w:sz="4" w:space="0" w:color="000000"/>
              <w:left w:val="single" w:sz="4" w:space="0" w:color="000000"/>
              <w:bottom w:val="single" w:sz="4" w:space="0" w:color="000000"/>
              <w:right w:val="single" w:sz="4" w:space="0" w:color="000000"/>
            </w:tcBorders>
            <w:noWrap/>
            <w:vAlign w:val="center"/>
          </w:tcPr>
          <w:p w14:paraId="358BF35F" w14:textId="77777777" w:rsidR="00A87011" w:rsidRPr="00A87011" w:rsidRDefault="00A87011" w:rsidP="00A87011"/>
        </w:tc>
        <w:tc>
          <w:tcPr>
            <w:tcW w:w="784" w:type="pct"/>
            <w:gridSpan w:val="2"/>
            <w:tcBorders>
              <w:top w:val="single" w:sz="4" w:space="0" w:color="000000"/>
              <w:left w:val="single" w:sz="4" w:space="0" w:color="000000"/>
              <w:bottom w:val="single" w:sz="4" w:space="0" w:color="000000"/>
              <w:right w:val="single" w:sz="4" w:space="0" w:color="000000"/>
            </w:tcBorders>
            <w:noWrap/>
            <w:vAlign w:val="center"/>
            <w:hideMark/>
          </w:tcPr>
          <w:p w14:paraId="550459FA" w14:textId="77777777" w:rsidR="00A87011" w:rsidRPr="00A87011" w:rsidRDefault="00A87011" w:rsidP="00A87011">
            <w:r w:rsidRPr="00A87011">
              <w:rPr>
                <w:rFonts w:hint="eastAsia"/>
              </w:rPr>
              <w:t>联系电话</w:t>
            </w:r>
          </w:p>
        </w:tc>
        <w:tc>
          <w:tcPr>
            <w:tcW w:w="14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FCBD30" w14:textId="77777777" w:rsidR="00A87011" w:rsidRPr="00A87011" w:rsidRDefault="00A87011" w:rsidP="00A87011"/>
        </w:tc>
      </w:tr>
      <w:tr w:rsidR="00A87011" w:rsidRPr="00A87011" w14:paraId="5A26B6AF" w14:textId="77777777" w:rsidTr="003F4A07">
        <w:trPr>
          <w:trHeight w:val="860"/>
        </w:trPr>
        <w:tc>
          <w:tcPr>
            <w:tcW w:w="1411" w:type="pct"/>
            <w:gridSpan w:val="2"/>
            <w:tcBorders>
              <w:top w:val="single" w:sz="4" w:space="0" w:color="000000"/>
              <w:left w:val="single" w:sz="4" w:space="0" w:color="000000"/>
              <w:bottom w:val="single" w:sz="4" w:space="0" w:color="000000"/>
              <w:right w:val="single" w:sz="4" w:space="0" w:color="000000"/>
            </w:tcBorders>
            <w:noWrap/>
            <w:vAlign w:val="center"/>
            <w:hideMark/>
          </w:tcPr>
          <w:p w14:paraId="7CF5453B" w14:textId="77777777" w:rsidR="00A87011" w:rsidRPr="00A87011" w:rsidRDefault="00A87011" w:rsidP="00A87011">
            <w:r w:rsidRPr="00A87011">
              <w:rPr>
                <w:rFonts w:hint="eastAsia"/>
              </w:rPr>
              <w:t>公司地址</w:t>
            </w:r>
          </w:p>
        </w:tc>
        <w:tc>
          <w:tcPr>
            <w:tcW w:w="3589" w:type="pct"/>
            <w:gridSpan w:val="8"/>
            <w:tcBorders>
              <w:top w:val="single" w:sz="4" w:space="0" w:color="000000"/>
              <w:left w:val="single" w:sz="4" w:space="0" w:color="000000"/>
              <w:bottom w:val="single" w:sz="4" w:space="0" w:color="000000"/>
              <w:right w:val="single" w:sz="4" w:space="0" w:color="000000"/>
            </w:tcBorders>
            <w:noWrap/>
            <w:vAlign w:val="center"/>
          </w:tcPr>
          <w:p w14:paraId="686DDF91" w14:textId="77777777" w:rsidR="00A87011" w:rsidRPr="00A87011" w:rsidRDefault="00A87011" w:rsidP="00A87011"/>
        </w:tc>
      </w:tr>
      <w:tr w:rsidR="00A87011" w:rsidRPr="00474F2B" w14:paraId="59655BE1"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trPr>
        <w:tc>
          <w:tcPr>
            <w:tcW w:w="457" w:type="pct"/>
            <w:shd w:val="clear" w:color="000000" w:fill="FFFFFF"/>
            <w:noWrap/>
            <w:vAlign w:val="center"/>
            <w:hideMark/>
          </w:tcPr>
          <w:p w14:paraId="38C2DD93" w14:textId="77777777" w:rsidR="00A87011" w:rsidRPr="008E7528" w:rsidRDefault="00A87011" w:rsidP="000B63C8">
            <w:pPr>
              <w:jc w:val="left"/>
              <w:rPr>
                <w:rFonts w:asciiTheme="majorEastAsia" w:eastAsiaTheme="majorEastAsia" w:hAnsiTheme="majorEastAsia" w:cs="宋体" w:hint="eastAsia"/>
                <w:b/>
                <w:bCs/>
                <w:kern w:val="0"/>
                <w:sz w:val="20"/>
                <w:szCs w:val="20"/>
              </w:rPr>
            </w:pPr>
            <w:r w:rsidRPr="00474F2B">
              <w:rPr>
                <w:rFonts w:asciiTheme="majorEastAsia" w:eastAsiaTheme="majorEastAsia" w:hAnsiTheme="majorEastAsia" w:cs="宋体" w:hint="eastAsia"/>
                <w:b/>
                <w:bCs/>
                <w:kern w:val="0"/>
                <w:sz w:val="20"/>
                <w:szCs w:val="20"/>
              </w:rPr>
              <w:t>序号</w:t>
            </w:r>
          </w:p>
        </w:tc>
        <w:tc>
          <w:tcPr>
            <w:tcW w:w="1503" w:type="pct"/>
            <w:gridSpan w:val="2"/>
            <w:shd w:val="clear" w:color="000000" w:fill="FFFFFF"/>
            <w:noWrap/>
            <w:vAlign w:val="center"/>
            <w:hideMark/>
          </w:tcPr>
          <w:p w14:paraId="26BB24B3" w14:textId="77777777" w:rsidR="00A87011" w:rsidRPr="008E7528" w:rsidRDefault="00A87011" w:rsidP="000B63C8">
            <w:pPr>
              <w:jc w:val="left"/>
              <w:rPr>
                <w:rFonts w:asciiTheme="majorEastAsia" w:eastAsiaTheme="majorEastAsia" w:hAnsiTheme="majorEastAsia" w:cs="宋体" w:hint="eastAsia"/>
                <w:b/>
                <w:bCs/>
                <w:kern w:val="0"/>
                <w:sz w:val="20"/>
                <w:szCs w:val="20"/>
              </w:rPr>
            </w:pPr>
            <w:r w:rsidRPr="00474F2B">
              <w:rPr>
                <w:rFonts w:asciiTheme="majorEastAsia" w:eastAsiaTheme="majorEastAsia" w:hAnsiTheme="majorEastAsia" w:cs="宋体" w:hint="eastAsia"/>
                <w:b/>
                <w:bCs/>
                <w:kern w:val="0"/>
                <w:sz w:val="20"/>
                <w:szCs w:val="20"/>
              </w:rPr>
              <w:t>货物名称</w:t>
            </w:r>
            <w:r>
              <w:rPr>
                <w:rFonts w:asciiTheme="majorEastAsia" w:eastAsiaTheme="majorEastAsia" w:hAnsiTheme="majorEastAsia" w:cs="宋体" w:hint="eastAsia"/>
                <w:b/>
                <w:bCs/>
                <w:kern w:val="0"/>
                <w:sz w:val="20"/>
                <w:szCs w:val="20"/>
              </w:rPr>
              <w:t>（标的名称）</w:t>
            </w:r>
          </w:p>
        </w:tc>
        <w:tc>
          <w:tcPr>
            <w:tcW w:w="396" w:type="pct"/>
            <w:shd w:val="clear" w:color="000000" w:fill="FFFFFF"/>
            <w:noWrap/>
            <w:vAlign w:val="center"/>
            <w:hideMark/>
          </w:tcPr>
          <w:p w14:paraId="747BA7C3" w14:textId="77777777" w:rsidR="00A87011" w:rsidRPr="008E7528" w:rsidRDefault="00A87011" w:rsidP="000B63C8">
            <w:pPr>
              <w:jc w:val="left"/>
              <w:rPr>
                <w:rFonts w:asciiTheme="majorEastAsia" w:eastAsiaTheme="majorEastAsia" w:hAnsiTheme="majorEastAsia" w:cs="宋体" w:hint="eastAsia"/>
                <w:b/>
                <w:bCs/>
                <w:kern w:val="0"/>
                <w:sz w:val="20"/>
                <w:szCs w:val="20"/>
              </w:rPr>
            </w:pPr>
            <w:r w:rsidRPr="008E7528">
              <w:rPr>
                <w:rFonts w:asciiTheme="majorEastAsia" w:eastAsiaTheme="majorEastAsia" w:hAnsiTheme="majorEastAsia" w:cs="宋体" w:hint="eastAsia"/>
                <w:b/>
                <w:bCs/>
                <w:kern w:val="0"/>
                <w:sz w:val="20"/>
                <w:szCs w:val="20"/>
              </w:rPr>
              <w:t>数量</w:t>
            </w:r>
          </w:p>
        </w:tc>
        <w:tc>
          <w:tcPr>
            <w:tcW w:w="312" w:type="pct"/>
            <w:shd w:val="clear" w:color="000000" w:fill="FFFFFF"/>
            <w:noWrap/>
            <w:vAlign w:val="center"/>
            <w:hideMark/>
          </w:tcPr>
          <w:p w14:paraId="46DFE1A5" w14:textId="77777777" w:rsidR="00A87011" w:rsidRPr="008E7528" w:rsidRDefault="00A87011" w:rsidP="000B63C8">
            <w:pPr>
              <w:jc w:val="left"/>
              <w:rPr>
                <w:rFonts w:asciiTheme="majorEastAsia" w:eastAsiaTheme="majorEastAsia" w:hAnsiTheme="majorEastAsia" w:cs="宋体" w:hint="eastAsia"/>
                <w:b/>
                <w:bCs/>
                <w:kern w:val="0"/>
                <w:sz w:val="20"/>
                <w:szCs w:val="20"/>
              </w:rPr>
            </w:pPr>
            <w:r w:rsidRPr="008E7528">
              <w:rPr>
                <w:rFonts w:asciiTheme="majorEastAsia" w:eastAsiaTheme="majorEastAsia" w:hAnsiTheme="majorEastAsia" w:cs="宋体" w:hint="eastAsia"/>
                <w:b/>
                <w:bCs/>
                <w:kern w:val="0"/>
                <w:sz w:val="20"/>
                <w:szCs w:val="20"/>
              </w:rPr>
              <w:t>单位</w:t>
            </w:r>
          </w:p>
        </w:tc>
        <w:tc>
          <w:tcPr>
            <w:tcW w:w="758" w:type="pct"/>
            <w:gridSpan w:val="2"/>
            <w:shd w:val="clear" w:color="000000" w:fill="FFFFFF"/>
          </w:tcPr>
          <w:p w14:paraId="79F94A5C" w14:textId="4D400820" w:rsidR="00A87011" w:rsidRPr="00474F2B" w:rsidRDefault="00A87011" w:rsidP="000B63C8">
            <w:pPr>
              <w:jc w:val="left"/>
              <w:rPr>
                <w:rFonts w:asciiTheme="majorEastAsia" w:eastAsiaTheme="majorEastAsia" w:hAnsiTheme="majorEastAsia" w:cs="宋体" w:hint="eastAsia"/>
                <w:b/>
                <w:bCs/>
                <w:kern w:val="0"/>
                <w:sz w:val="20"/>
                <w:szCs w:val="20"/>
              </w:rPr>
            </w:pPr>
            <w:r>
              <w:rPr>
                <w:rFonts w:asciiTheme="majorEastAsia" w:eastAsiaTheme="majorEastAsia" w:hAnsiTheme="majorEastAsia" w:cs="宋体" w:hint="eastAsia"/>
                <w:b/>
                <w:bCs/>
                <w:kern w:val="0"/>
                <w:sz w:val="20"/>
                <w:szCs w:val="20"/>
              </w:rPr>
              <w:t>单价</w:t>
            </w:r>
          </w:p>
        </w:tc>
        <w:tc>
          <w:tcPr>
            <w:tcW w:w="950" w:type="pct"/>
            <w:gridSpan w:val="2"/>
            <w:shd w:val="clear" w:color="000000" w:fill="FFFFFF"/>
          </w:tcPr>
          <w:p w14:paraId="0CA623C2" w14:textId="2C8495EF" w:rsidR="00A87011" w:rsidRPr="00474F2B" w:rsidRDefault="00A87011" w:rsidP="000B63C8">
            <w:pPr>
              <w:jc w:val="left"/>
              <w:rPr>
                <w:rFonts w:asciiTheme="majorEastAsia" w:eastAsiaTheme="majorEastAsia" w:hAnsiTheme="majorEastAsia" w:cs="宋体" w:hint="eastAsia"/>
                <w:b/>
                <w:bCs/>
                <w:kern w:val="0"/>
                <w:sz w:val="20"/>
                <w:szCs w:val="20"/>
              </w:rPr>
            </w:pPr>
            <w:r>
              <w:rPr>
                <w:rFonts w:asciiTheme="majorEastAsia" w:eastAsiaTheme="majorEastAsia" w:hAnsiTheme="majorEastAsia" w:cs="宋体" w:hint="eastAsia"/>
                <w:b/>
                <w:bCs/>
                <w:kern w:val="0"/>
                <w:sz w:val="20"/>
                <w:szCs w:val="20"/>
              </w:rPr>
              <w:t>总价</w:t>
            </w:r>
          </w:p>
        </w:tc>
        <w:tc>
          <w:tcPr>
            <w:tcW w:w="624" w:type="pct"/>
            <w:shd w:val="clear" w:color="000000" w:fill="FFFFFF"/>
          </w:tcPr>
          <w:p w14:paraId="15E04FE2" w14:textId="3F00616B" w:rsidR="00A87011" w:rsidRPr="00474F2B" w:rsidRDefault="00A87011" w:rsidP="000B63C8">
            <w:pPr>
              <w:jc w:val="left"/>
              <w:rPr>
                <w:rFonts w:asciiTheme="majorEastAsia" w:eastAsiaTheme="majorEastAsia" w:hAnsiTheme="majorEastAsia" w:cs="宋体" w:hint="eastAsia"/>
                <w:b/>
                <w:bCs/>
                <w:kern w:val="0"/>
                <w:sz w:val="20"/>
                <w:szCs w:val="20"/>
              </w:rPr>
            </w:pPr>
            <w:r w:rsidRPr="00474F2B">
              <w:rPr>
                <w:rFonts w:asciiTheme="majorEastAsia" w:eastAsiaTheme="majorEastAsia" w:hAnsiTheme="majorEastAsia" w:cs="宋体" w:hint="eastAsia"/>
                <w:b/>
                <w:bCs/>
                <w:kern w:val="0"/>
                <w:sz w:val="20"/>
                <w:szCs w:val="20"/>
              </w:rPr>
              <w:t>备注</w:t>
            </w:r>
          </w:p>
        </w:tc>
      </w:tr>
      <w:tr w:rsidR="00A87011" w:rsidRPr="00474F2B" w14:paraId="4FEF4D13" w14:textId="77777777" w:rsidTr="0078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tcPr>
          <w:p w14:paraId="2082AB38" w14:textId="6864BF5D" w:rsidR="00A87011" w:rsidRPr="00474F2B" w:rsidRDefault="009C1765" w:rsidP="009C1765">
            <w:pPr>
              <w:jc w:val="left"/>
              <w:outlineLvl w:val="0"/>
              <w:rPr>
                <w:rFonts w:asciiTheme="majorEastAsia" w:eastAsiaTheme="majorEastAsia" w:hAnsiTheme="majorEastAsia" w:cs="宋体" w:hint="eastAsia"/>
                <w:b/>
                <w:bCs/>
                <w:kern w:val="0"/>
                <w:sz w:val="20"/>
                <w:szCs w:val="20"/>
              </w:rPr>
            </w:pPr>
            <w:r>
              <w:rPr>
                <w:rFonts w:asciiTheme="majorEastAsia" w:eastAsiaTheme="majorEastAsia" w:hAnsiTheme="majorEastAsia" w:cs="宋体" w:hint="eastAsia"/>
                <w:b/>
                <w:bCs/>
                <w:kern w:val="0"/>
                <w:sz w:val="20"/>
                <w:szCs w:val="20"/>
              </w:rPr>
              <w:t>分诊叫号硬件</w:t>
            </w:r>
          </w:p>
        </w:tc>
      </w:tr>
      <w:tr w:rsidR="0045652A" w:rsidRPr="00474F2B" w14:paraId="74E6F0A0"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A6CA18E" w14:textId="77777777" w:rsidR="0045652A" w:rsidRPr="00474F2B" w:rsidRDefault="0045652A" w:rsidP="0045652A">
            <w:pPr>
              <w:pStyle w:val="ae"/>
              <w:numPr>
                <w:ilvl w:val="0"/>
                <w:numId w:val="32"/>
              </w:numPr>
              <w:ind w:firstLineChars="0"/>
              <w:jc w:val="left"/>
              <w:textAlignment w:val="auto"/>
              <w:outlineLvl w:val="0"/>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247E7B49" w14:textId="57906281"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主服务器</w:t>
            </w:r>
          </w:p>
        </w:tc>
        <w:tc>
          <w:tcPr>
            <w:tcW w:w="396" w:type="pct"/>
            <w:shd w:val="clear" w:color="000000" w:fill="FFFFFF"/>
            <w:noWrap/>
            <w:vAlign w:val="center"/>
          </w:tcPr>
          <w:p w14:paraId="234C69ED" w14:textId="591FD25E"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w:t>
            </w:r>
          </w:p>
        </w:tc>
        <w:tc>
          <w:tcPr>
            <w:tcW w:w="312" w:type="pct"/>
            <w:shd w:val="clear" w:color="000000" w:fill="FFFFFF"/>
            <w:noWrap/>
            <w:vAlign w:val="center"/>
          </w:tcPr>
          <w:p w14:paraId="45886ABC" w14:textId="34D64261"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5377C91E"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950" w:type="pct"/>
            <w:gridSpan w:val="2"/>
            <w:shd w:val="clear" w:color="000000" w:fill="FFFFFF"/>
          </w:tcPr>
          <w:p w14:paraId="1263DA36"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624" w:type="pct"/>
            <w:shd w:val="clear" w:color="000000" w:fill="FFFFFF"/>
          </w:tcPr>
          <w:p w14:paraId="1D738CA2" w14:textId="3B4CF51B" w:rsidR="0045652A" w:rsidRPr="00474F2B" w:rsidRDefault="0045652A" w:rsidP="0045652A">
            <w:pPr>
              <w:jc w:val="left"/>
              <w:outlineLvl w:val="0"/>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363A8408"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AAA18CB" w14:textId="77777777" w:rsidR="0045652A" w:rsidRPr="00474F2B" w:rsidRDefault="0045652A" w:rsidP="0045652A">
            <w:pPr>
              <w:pStyle w:val="ae"/>
              <w:numPr>
                <w:ilvl w:val="0"/>
                <w:numId w:val="32"/>
              </w:numPr>
              <w:ind w:firstLineChars="0"/>
              <w:jc w:val="left"/>
              <w:textAlignment w:val="auto"/>
              <w:outlineLvl w:val="0"/>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A860886" w14:textId="0C4C6374"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液晶显示屏（22英寸）</w:t>
            </w:r>
          </w:p>
        </w:tc>
        <w:tc>
          <w:tcPr>
            <w:tcW w:w="396" w:type="pct"/>
            <w:shd w:val="clear" w:color="000000" w:fill="FFFFFF"/>
            <w:noWrap/>
            <w:vAlign w:val="center"/>
          </w:tcPr>
          <w:p w14:paraId="1301E249" w14:textId="6E693145"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185</w:t>
            </w:r>
          </w:p>
        </w:tc>
        <w:tc>
          <w:tcPr>
            <w:tcW w:w="312" w:type="pct"/>
            <w:shd w:val="clear" w:color="000000" w:fill="FFFFFF"/>
            <w:noWrap/>
            <w:vAlign w:val="center"/>
          </w:tcPr>
          <w:p w14:paraId="4A52C9AF" w14:textId="54941C40"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73CF83A1"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950" w:type="pct"/>
            <w:gridSpan w:val="2"/>
            <w:shd w:val="clear" w:color="000000" w:fill="FFFFFF"/>
          </w:tcPr>
          <w:p w14:paraId="59BE895C"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624" w:type="pct"/>
            <w:shd w:val="clear" w:color="000000" w:fill="FFFFFF"/>
          </w:tcPr>
          <w:p w14:paraId="65101D22" w14:textId="1BB71572" w:rsidR="0045652A" w:rsidRPr="00474F2B" w:rsidRDefault="0045652A" w:rsidP="0045652A">
            <w:pPr>
              <w:jc w:val="left"/>
              <w:outlineLvl w:val="0"/>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46F8823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DE80935" w14:textId="77777777" w:rsidR="0045652A" w:rsidRPr="00474F2B" w:rsidRDefault="0045652A" w:rsidP="0045652A">
            <w:pPr>
              <w:pStyle w:val="ae"/>
              <w:numPr>
                <w:ilvl w:val="0"/>
                <w:numId w:val="32"/>
              </w:numPr>
              <w:ind w:firstLineChars="0"/>
              <w:jc w:val="left"/>
              <w:textAlignment w:val="auto"/>
              <w:outlineLvl w:val="0"/>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9B64272" w14:textId="510CAA93"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液晶显示屏（43英寸）</w:t>
            </w:r>
          </w:p>
        </w:tc>
        <w:tc>
          <w:tcPr>
            <w:tcW w:w="396" w:type="pct"/>
            <w:shd w:val="clear" w:color="000000" w:fill="FFFFFF"/>
            <w:noWrap/>
            <w:vAlign w:val="center"/>
          </w:tcPr>
          <w:p w14:paraId="701FE38E" w14:textId="6DF8B5BF"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27</w:t>
            </w:r>
          </w:p>
        </w:tc>
        <w:tc>
          <w:tcPr>
            <w:tcW w:w="312" w:type="pct"/>
            <w:shd w:val="clear" w:color="000000" w:fill="FFFFFF"/>
            <w:noWrap/>
            <w:vAlign w:val="center"/>
          </w:tcPr>
          <w:p w14:paraId="1269BE1E" w14:textId="79615340"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58A4377F"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950" w:type="pct"/>
            <w:gridSpan w:val="2"/>
            <w:shd w:val="clear" w:color="000000" w:fill="FFFFFF"/>
          </w:tcPr>
          <w:p w14:paraId="4124BEF8"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624" w:type="pct"/>
            <w:shd w:val="clear" w:color="000000" w:fill="FFFFFF"/>
          </w:tcPr>
          <w:p w14:paraId="7DAF3E5D" w14:textId="7DA86B2E" w:rsidR="0045652A" w:rsidRPr="00474F2B" w:rsidRDefault="0045652A" w:rsidP="0045652A">
            <w:pPr>
              <w:jc w:val="left"/>
              <w:outlineLvl w:val="0"/>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5167FCF1"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46A7C7A7" w14:textId="77777777" w:rsidR="0045652A" w:rsidRPr="00474F2B" w:rsidRDefault="0045652A" w:rsidP="0045652A">
            <w:pPr>
              <w:pStyle w:val="ae"/>
              <w:numPr>
                <w:ilvl w:val="0"/>
                <w:numId w:val="32"/>
              </w:numPr>
              <w:ind w:firstLineChars="0"/>
              <w:jc w:val="left"/>
              <w:textAlignment w:val="auto"/>
              <w:outlineLvl w:val="0"/>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2DA32570" w14:textId="25C3A9A0"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液晶显示屏1（55英寸）</w:t>
            </w:r>
          </w:p>
        </w:tc>
        <w:tc>
          <w:tcPr>
            <w:tcW w:w="396" w:type="pct"/>
            <w:shd w:val="clear" w:color="000000" w:fill="FFFFFF"/>
            <w:noWrap/>
            <w:vAlign w:val="center"/>
          </w:tcPr>
          <w:p w14:paraId="66E0165F" w14:textId="5E4F1DD7"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34</w:t>
            </w:r>
          </w:p>
        </w:tc>
        <w:tc>
          <w:tcPr>
            <w:tcW w:w="312" w:type="pct"/>
            <w:shd w:val="clear" w:color="000000" w:fill="FFFFFF"/>
            <w:noWrap/>
            <w:vAlign w:val="center"/>
          </w:tcPr>
          <w:p w14:paraId="3DC72ECD" w14:textId="1C389C39" w:rsidR="0045652A" w:rsidRPr="008E7528" w:rsidRDefault="0045652A" w:rsidP="0045652A">
            <w:pPr>
              <w:jc w:val="left"/>
              <w:outlineLvl w:val="0"/>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140702D6"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950" w:type="pct"/>
            <w:gridSpan w:val="2"/>
            <w:shd w:val="clear" w:color="000000" w:fill="FFFFFF"/>
          </w:tcPr>
          <w:p w14:paraId="6FC7B4AF" w14:textId="77777777" w:rsidR="0045652A" w:rsidRPr="0033781D" w:rsidRDefault="0045652A" w:rsidP="0045652A">
            <w:pPr>
              <w:jc w:val="left"/>
              <w:outlineLvl w:val="0"/>
              <w:rPr>
                <w:rFonts w:asciiTheme="majorEastAsia" w:eastAsiaTheme="majorEastAsia" w:hAnsiTheme="majorEastAsia" w:cs="宋体" w:hint="eastAsia"/>
                <w:kern w:val="0"/>
                <w:sz w:val="20"/>
                <w:szCs w:val="20"/>
              </w:rPr>
            </w:pPr>
          </w:p>
        </w:tc>
        <w:tc>
          <w:tcPr>
            <w:tcW w:w="624" w:type="pct"/>
            <w:shd w:val="clear" w:color="000000" w:fill="FFFFFF"/>
          </w:tcPr>
          <w:p w14:paraId="1D5B44B8" w14:textId="39BF024A" w:rsidR="0045652A" w:rsidRPr="00474F2B" w:rsidRDefault="0045652A" w:rsidP="0045652A">
            <w:pPr>
              <w:jc w:val="left"/>
              <w:outlineLvl w:val="0"/>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4113C9B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1D5F88F0"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5151B6D" w14:textId="42CDE563"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自助报到机</w:t>
            </w:r>
          </w:p>
        </w:tc>
        <w:tc>
          <w:tcPr>
            <w:tcW w:w="396" w:type="pct"/>
            <w:shd w:val="clear" w:color="000000" w:fill="FFFFFF"/>
            <w:noWrap/>
            <w:vAlign w:val="center"/>
          </w:tcPr>
          <w:p w14:paraId="45CA264C" w14:textId="6FE5E705"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25</w:t>
            </w:r>
          </w:p>
        </w:tc>
        <w:tc>
          <w:tcPr>
            <w:tcW w:w="312" w:type="pct"/>
            <w:shd w:val="clear" w:color="000000" w:fill="FFFFFF"/>
            <w:noWrap/>
            <w:vAlign w:val="center"/>
          </w:tcPr>
          <w:p w14:paraId="772C1BA1" w14:textId="61DCA5C6"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02102A59"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A4030A9"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722CF083" w14:textId="5B6B9BAD"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3F53A74C"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F2DB876"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080A57F1" w14:textId="68D0799D"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液晶显示屏2（55英寸）</w:t>
            </w:r>
          </w:p>
        </w:tc>
        <w:tc>
          <w:tcPr>
            <w:tcW w:w="396" w:type="pct"/>
            <w:shd w:val="clear" w:color="000000" w:fill="FFFFFF"/>
            <w:noWrap/>
            <w:vAlign w:val="center"/>
          </w:tcPr>
          <w:p w14:paraId="0FDC808F" w14:textId="20D67053"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45</w:t>
            </w:r>
          </w:p>
        </w:tc>
        <w:tc>
          <w:tcPr>
            <w:tcW w:w="312" w:type="pct"/>
            <w:shd w:val="clear" w:color="000000" w:fill="FFFFFF"/>
            <w:noWrap/>
            <w:vAlign w:val="center"/>
          </w:tcPr>
          <w:p w14:paraId="193CB6C8" w14:textId="5D9FF665"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36DD7C87"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237D6CB4"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493CDF69" w14:textId="1B97A40E"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66B1165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0745D485"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CF6B7DA" w14:textId="5CBC5D27" w:rsidR="0045652A" w:rsidRPr="008E7528" w:rsidRDefault="0045652A" w:rsidP="0045652A">
            <w:pPr>
              <w:jc w:val="left"/>
              <w:rPr>
                <w:rFonts w:asciiTheme="majorEastAsia" w:eastAsiaTheme="majorEastAsia" w:hAnsiTheme="majorEastAsia" w:cs="宋体" w:hint="eastAsia"/>
                <w:kern w:val="0"/>
                <w:sz w:val="20"/>
                <w:szCs w:val="20"/>
              </w:rPr>
            </w:pPr>
            <w:r>
              <w:rPr>
                <w:rFonts w:ascii="宋体" w:hAnsi="宋体" w:cs="宋体" w:hint="eastAsia"/>
                <w:color w:val="000000" w:themeColor="text1"/>
                <w:szCs w:val="21"/>
              </w:rPr>
              <w:t>远程桌面会诊终端</w:t>
            </w:r>
          </w:p>
        </w:tc>
        <w:tc>
          <w:tcPr>
            <w:tcW w:w="396" w:type="pct"/>
            <w:shd w:val="clear" w:color="000000" w:fill="FFFFFF"/>
            <w:noWrap/>
            <w:vAlign w:val="center"/>
          </w:tcPr>
          <w:p w14:paraId="3FF7EF40" w14:textId="414E808D"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w:t>
            </w:r>
          </w:p>
        </w:tc>
        <w:tc>
          <w:tcPr>
            <w:tcW w:w="312" w:type="pct"/>
            <w:shd w:val="clear" w:color="000000" w:fill="FFFFFF"/>
            <w:noWrap/>
            <w:vAlign w:val="center"/>
          </w:tcPr>
          <w:p w14:paraId="25A247EA" w14:textId="7BA683D3"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78EE4EAE"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678EB039"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5DAD916E" w14:textId="1DBFF109"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520BC694"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32B38264"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2B9E0E4C" w14:textId="3E1C375B"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分诊叫号系统ONU通讯设备</w:t>
            </w:r>
          </w:p>
        </w:tc>
        <w:tc>
          <w:tcPr>
            <w:tcW w:w="396" w:type="pct"/>
            <w:shd w:val="clear" w:color="000000" w:fill="FFFFFF"/>
            <w:noWrap/>
            <w:vAlign w:val="center"/>
          </w:tcPr>
          <w:p w14:paraId="69973686" w14:textId="5B8461B8"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34</w:t>
            </w:r>
          </w:p>
        </w:tc>
        <w:tc>
          <w:tcPr>
            <w:tcW w:w="312" w:type="pct"/>
            <w:shd w:val="clear" w:color="000000" w:fill="FFFFFF"/>
            <w:noWrap/>
            <w:vAlign w:val="center"/>
          </w:tcPr>
          <w:p w14:paraId="6913A65E" w14:textId="00A5AA83"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57E08FB4"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7525E0A"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31E24F5F" w14:textId="680B5F42"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4E0CD888"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8CDF827"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00B5C896" w14:textId="6E8B0ED2"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支架吊杆</w:t>
            </w:r>
          </w:p>
        </w:tc>
        <w:tc>
          <w:tcPr>
            <w:tcW w:w="396" w:type="pct"/>
            <w:shd w:val="clear" w:color="000000" w:fill="FFFFFF"/>
            <w:noWrap/>
            <w:vAlign w:val="center"/>
          </w:tcPr>
          <w:p w14:paraId="58DCE2DB" w14:textId="67C48713"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59</w:t>
            </w:r>
          </w:p>
        </w:tc>
        <w:tc>
          <w:tcPr>
            <w:tcW w:w="312" w:type="pct"/>
            <w:shd w:val="clear" w:color="000000" w:fill="FFFFFF"/>
            <w:noWrap/>
            <w:vAlign w:val="center"/>
          </w:tcPr>
          <w:p w14:paraId="2CF7C686" w14:textId="797EC1C9"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个</w:t>
            </w:r>
          </w:p>
        </w:tc>
        <w:tc>
          <w:tcPr>
            <w:tcW w:w="758" w:type="pct"/>
            <w:gridSpan w:val="2"/>
            <w:shd w:val="clear" w:color="000000" w:fill="FFFFFF"/>
          </w:tcPr>
          <w:p w14:paraId="5B63BB5F"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F780F54"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3887D540" w14:textId="4DEE7129"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08B1C9C7"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DDBC2E7"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52D10E87" w14:textId="0EDD2CB7"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分诊叫号系统网线</w:t>
            </w:r>
          </w:p>
        </w:tc>
        <w:tc>
          <w:tcPr>
            <w:tcW w:w="396" w:type="pct"/>
            <w:shd w:val="clear" w:color="000000" w:fill="FFFFFF"/>
            <w:noWrap/>
            <w:vAlign w:val="center"/>
          </w:tcPr>
          <w:p w14:paraId="39273F7D" w14:textId="56092326"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68</w:t>
            </w:r>
          </w:p>
        </w:tc>
        <w:tc>
          <w:tcPr>
            <w:tcW w:w="312" w:type="pct"/>
            <w:shd w:val="clear" w:color="000000" w:fill="FFFFFF"/>
            <w:noWrap/>
            <w:vAlign w:val="center"/>
          </w:tcPr>
          <w:p w14:paraId="31BB6E36" w14:textId="37964B43"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箱</w:t>
            </w:r>
          </w:p>
        </w:tc>
        <w:tc>
          <w:tcPr>
            <w:tcW w:w="758" w:type="pct"/>
            <w:gridSpan w:val="2"/>
            <w:shd w:val="clear" w:color="000000" w:fill="FFFFFF"/>
          </w:tcPr>
          <w:p w14:paraId="63A2DC0F"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6376A3B"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7E7FD23F" w14:textId="4BF0F6C3"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786D5EA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79699C2"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57955F5F" w14:textId="1BD216BE"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电源线</w:t>
            </w:r>
          </w:p>
        </w:tc>
        <w:tc>
          <w:tcPr>
            <w:tcW w:w="396" w:type="pct"/>
            <w:shd w:val="clear" w:color="000000" w:fill="FFFFFF"/>
            <w:noWrap/>
            <w:vAlign w:val="center"/>
          </w:tcPr>
          <w:p w14:paraId="1878ACAF" w14:textId="65BF42D9"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5600</w:t>
            </w:r>
          </w:p>
        </w:tc>
        <w:tc>
          <w:tcPr>
            <w:tcW w:w="312" w:type="pct"/>
            <w:shd w:val="clear" w:color="000000" w:fill="FFFFFF"/>
            <w:noWrap/>
            <w:vAlign w:val="center"/>
          </w:tcPr>
          <w:p w14:paraId="68858200" w14:textId="75747823"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4C632DB6"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1B6E8E6"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64D91E54" w14:textId="46F36001"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0A946F85"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16D5C461"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21DB7344" w14:textId="1031D9D8"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镀锌线管</w:t>
            </w:r>
          </w:p>
        </w:tc>
        <w:tc>
          <w:tcPr>
            <w:tcW w:w="396" w:type="pct"/>
            <w:shd w:val="clear" w:color="000000" w:fill="FFFFFF"/>
            <w:noWrap/>
            <w:vAlign w:val="center"/>
          </w:tcPr>
          <w:p w14:paraId="7AE1A9C1" w14:textId="637EE226"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1500</w:t>
            </w:r>
          </w:p>
        </w:tc>
        <w:tc>
          <w:tcPr>
            <w:tcW w:w="312" w:type="pct"/>
            <w:shd w:val="clear" w:color="000000" w:fill="FFFFFF"/>
            <w:noWrap/>
            <w:vAlign w:val="center"/>
          </w:tcPr>
          <w:p w14:paraId="3E3A37D7" w14:textId="15B6ABDE"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35C33AA8"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4A4F505"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5A7D0E24" w14:textId="61116D8F"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492BD108"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B86FF21"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04F68F93" w14:textId="1BEC11E2"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分诊叫号系统辅材</w:t>
            </w:r>
          </w:p>
        </w:tc>
        <w:tc>
          <w:tcPr>
            <w:tcW w:w="396" w:type="pct"/>
            <w:shd w:val="clear" w:color="000000" w:fill="FFFFFF"/>
            <w:noWrap/>
            <w:vAlign w:val="center"/>
          </w:tcPr>
          <w:p w14:paraId="01EEB42D" w14:textId="4A76C159"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w:t>
            </w:r>
          </w:p>
        </w:tc>
        <w:tc>
          <w:tcPr>
            <w:tcW w:w="312" w:type="pct"/>
            <w:shd w:val="clear" w:color="000000" w:fill="FFFFFF"/>
            <w:noWrap/>
            <w:vAlign w:val="center"/>
          </w:tcPr>
          <w:p w14:paraId="3D82D78C" w14:textId="48E460A7"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批</w:t>
            </w:r>
          </w:p>
        </w:tc>
        <w:tc>
          <w:tcPr>
            <w:tcW w:w="758" w:type="pct"/>
            <w:gridSpan w:val="2"/>
            <w:shd w:val="clear" w:color="000000" w:fill="FFFFFF"/>
          </w:tcPr>
          <w:p w14:paraId="37931C00"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FAA5454"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5F93EE5A" w14:textId="7758AB23"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2F535AE5"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30FEEDAF" w14:textId="77777777" w:rsidR="0045652A" w:rsidRPr="00474F2B" w:rsidRDefault="0045652A" w:rsidP="0045652A">
            <w:pPr>
              <w:pStyle w:val="ae"/>
              <w:numPr>
                <w:ilvl w:val="0"/>
                <w:numId w:val="32"/>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3EF11AE1" w14:textId="7C5CC107"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分诊叫号系统技术服务</w:t>
            </w:r>
          </w:p>
        </w:tc>
        <w:tc>
          <w:tcPr>
            <w:tcW w:w="396" w:type="pct"/>
            <w:shd w:val="clear" w:color="000000" w:fill="FFFFFF"/>
            <w:noWrap/>
            <w:vAlign w:val="center"/>
          </w:tcPr>
          <w:p w14:paraId="42A10E71" w14:textId="0D662BFF"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w:t>
            </w:r>
          </w:p>
        </w:tc>
        <w:tc>
          <w:tcPr>
            <w:tcW w:w="312" w:type="pct"/>
            <w:shd w:val="clear" w:color="000000" w:fill="FFFFFF"/>
            <w:noWrap/>
            <w:vAlign w:val="center"/>
          </w:tcPr>
          <w:p w14:paraId="37B3E3B0" w14:textId="23B29241" w:rsidR="0045652A" w:rsidRPr="008E7528" w:rsidRDefault="0045652A" w:rsidP="0045652A">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项</w:t>
            </w:r>
          </w:p>
        </w:tc>
        <w:tc>
          <w:tcPr>
            <w:tcW w:w="758" w:type="pct"/>
            <w:gridSpan w:val="2"/>
            <w:shd w:val="clear" w:color="000000" w:fill="FFFFFF"/>
          </w:tcPr>
          <w:p w14:paraId="772FB250"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011B741" w14:textId="77777777" w:rsidR="0045652A" w:rsidRPr="0033781D" w:rsidRDefault="0045652A" w:rsidP="0045652A">
            <w:pPr>
              <w:jc w:val="left"/>
              <w:rPr>
                <w:rFonts w:asciiTheme="majorEastAsia" w:eastAsiaTheme="majorEastAsia" w:hAnsiTheme="majorEastAsia" w:cs="宋体" w:hint="eastAsia"/>
                <w:kern w:val="0"/>
                <w:sz w:val="20"/>
                <w:szCs w:val="20"/>
              </w:rPr>
            </w:pPr>
          </w:p>
        </w:tc>
        <w:tc>
          <w:tcPr>
            <w:tcW w:w="624" w:type="pct"/>
            <w:shd w:val="clear" w:color="000000" w:fill="FFFFFF"/>
          </w:tcPr>
          <w:p w14:paraId="0B329A3A" w14:textId="6471E2AB" w:rsidR="0045652A" w:rsidRPr="00474F2B" w:rsidRDefault="0045652A" w:rsidP="0045652A">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45652A" w:rsidRPr="00474F2B" w14:paraId="6AB7DBDF" w14:textId="77777777" w:rsidTr="00456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27650D31" w14:textId="3EA7A70A" w:rsidR="0045652A" w:rsidRPr="00474F2B" w:rsidRDefault="0045652A" w:rsidP="000B63C8">
            <w:pPr>
              <w:jc w:val="left"/>
              <w:rPr>
                <w:rFonts w:asciiTheme="majorEastAsia" w:eastAsiaTheme="majorEastAsia" w:hAnsiTheme="majorEastAsia" w:cs="宋体" w:hint="eastAsia"/>
                <w:kern w:val="0"/>
                <w:sz w:val="20"/>
                <w:szCs w:val="20"/>
              </w:rPr>
            </w:pPr>
            <w:r>
              <w:rPr>
                <w:rFonts w:asciiTheme="majorEastAsia" w:eastAsiaTheme="majorEastAsia" w:hAnsiTheme="majorEastAsia" w:cs="宋体" w:hint="eastAsia"/>
                <w:kern w:val="0"/>
                <w:sz w:val="20"/>
                <w:szCs w:val="20"/>
              </w:rPr>
              <w:t>信息发布屏</w:t>
            </w:r>
          </w:p>
        </w:tc>
      </w:tr>
      <w:tr w:rsidR="003F4A07" w:rsidRPr="00474F2B" w14:paraId="4165DB47"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A7AF2B9"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9BE6E96" w14:textId="03B6CA7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液晶显示屏（32英寸）</w:t>
            </w:r>
          </w:p>
        </w:tc>
        <w:tc>
          <w:tcPr>
            <w:tcW w:w="396" w:type="pct"/>
            <w:shd w:val="clear" w:color="000000" w:fill="FFFFFF"/>
            <w:noWrap/>
            <w:vAlign w:val="center"/>
          </w:tcPr>
          <w:p w14:paraId="29A53FFE" w14:textId="16814DCF"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138</w:t>
            </w:r>
          </w:p>
        </w:tc>
        <w:tc>
          <w:tcPr>
            <w:tcW w:w="312" w:type="pct"/>
            <w:shd w:val="clear" w:color="000000" w:fill="FFFFFF"/>
            <w:noWrap/>
            <w:vAlign w:val="center"/>
          </w:tcPr>
          <w:p w14:paraId="4394C266" w14:textId="7992C23B"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7510F9D5"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EED7BDD"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3CF295B3" w14:textId="1F46EC8C"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31E0DE9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B9A182B"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619E209B" w14:textId="0E324EF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信息发布液晶显示屏（55英寸）</w:t>
            </w:r>
          </w:p>
        </w:tc>
        <w:tc>
          <w:tcPr>
            <w:tcW w:w="396" w:type="pct"/>
            <w:shd w:val="clear" w:color="000000" w:fill="FFFFFF"/>
            <w:noWrap/>
            <w:vAlign w:val="center"/>
          </w:tcPr>
          <w:p w14:paraId="0A55C53C" w14:textId="3B0B309E"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24</w:t>
            </w:r>
          </w:p>
        </w:tc>
        <w:tc>
          <w:tcPr>
            <w:tcW w:w="312" w:type="pct"/>
            <w:shd w:val="clear" w:color="000000" w:fill="FFFFFF"/>
            <w:noWrap/>
            <w:vAlign w:val="center"/>
          </w:tcPr>
          <w:p w14:paraId="177C49FE" w14:textId="3754F8A9"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5FA9F86D"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64552D1"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62F5BC9" w14:textId="77B5D8A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4B186184"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1AC77BDB"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1E73ADA" w14:textId="51D44E6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液晶显示屏</w:t>
            </w:r>
          </w:p>
        </w:tc>
        <w:tc>
          <w:tcPr>
            <w:tcW w:w="396" w:type="pct"/>
            <w:shd w:val="clear" w:color="000000" w:fill="FFFFFF"/>
            <w:noWrap/>
            <w:vAlign w:val="center"/>
          </w:tcPr>
          <w:p w14:paraId="4EC9A32C" w14:textId="58CF90B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43</w:t>
            </w:r>
          </w:p>
        </w:tc>
        <w:tc>
          <w:tcPr>
            <w:tcW w:w="312" w:type="pct"/>
            <w:shd w:val="clear" w:color="000000" w:fill="FFFFFF"/>
            <w:noWrap/>
            <w:vAlign w:val="center"/>
          </w:tcPr>
          <w:p w14:paraId="2885B111" w14:textId="2DEEABA5"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6A3A857D"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5AB87520"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2BE6AA1A" w14:textId="7C86CECC"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6B11C52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6107DD4"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1B81663" w14:textId="383BAE8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液晶显示屏（50英寸触摸屏）</w:t>
            </w:r>
          </w:p>
        </w:tc>
        <w:tc>
          <w:tcPr>
            <w:tcW w:w="396" w:type="pct"/>
            <w:shd w:val="clear" w:color="000000" w:fill="FFFFFF"/>
            <w:noWrap/>
            <w:vAlign w:val="center"/>
          </w:tcPr>
          <w:p w14:paraId="3E3FD537" w14:textId="64A29BB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4</w:t>
            </w:r>
          </w:p>
        </w:tc>
        <w:tc>
          <w:tcPr>
            <w:tcW w:w="312" w:type="pct"/>
            <w:shd w:val="clear" w:color="000000" w:fill="FFFFFF"/>
            <w:noWrap/>
            <w:vAlign w:val="center"/>
          </w:tcPr>
          <w:p w14:paraId="31E3858F" w14:textId="4D3C002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150A14F0"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8E7E44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00878BFB" w14:textId="77BC2BC4"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320BECBC"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3C5EA2D"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AB58068" w14:textId="11DE1DF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多媒体发布盒</w:t>
            </w:r>
          </w:p>
        </w:tc>
        <w:tc>
          <w:tcPr>
            <w:tcW w:w="396" w:type="pct"/>
            <w:shd w:val="clear" w:color="000000" w:fill="FFFFFF"/>
            <w:noWrap/>
            <w:vAlign w:val="center"/>
          </w:tcPr>
          <w:p w14:paraId="200C219A" w14:textId="112FC7F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26</w:t>
            </w:r>
          </w:p>
        </w:tc>
        <w:tc>
          <w:tcPr>
            <w:tcW w:w="312" w:type="pct"/>
            <w:shd w:val="clear" w:color="000000" w:fill="FFFFFF"/>
            <w:noWrap/>
            <w:vAlign w:val="center"/>
          </w:tcPr>
          <w:p w14:paraId="0C71C254" w14:textId="7116727E"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199AC074"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C6D786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0338B888" w14:textId="432C7ABD"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65979049"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0E85AC0A"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3925A78B" w14:textId="053334FA"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749943E7" w14:textId="18840F3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0.256</w:t>
            </w:r>
          </w:p>
        </w:tc>
        <w:tc>
          <w:tcPr>
            <w:tcW w:w="312" w:type="pct"/>
            <w:shd w:val="clear" w:color="000000" w:fill="FFFFFF"/>
            <w:noWrap/>
          </w:tcPr>
          <w:p w14:paraId="36CEEEE7" w14:textId="1D47C9BB"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09DD98A1"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B69DE3A"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3BAFE2AB" w14:textId="2EB1F0A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561E9022"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02873C61"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9241262" w14:textId="6612D93B"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全彩P3.0 LED屏</w:t>
            </w:r>
          </w:p>
        </w:tc>
        <w:tc>
          <w:tcPr>
            <w:tcW w:w="396" w:type="pct"/>
            <w:shd w:val="clear" w:color="000000" w:fill="FFFFFF"/>
            <w:noWrap/>
            <w:vAlign w:val="center"/>
          </w:tcPr>
          <w:p w14:paraId="17E1F579" w14:textId="7C24A58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18.432</w:t>
            </w:r>
          </w:p>
        </w:tc>
        <w:tc>
          <w:tcPr>
            <w:tcW w:w="312" w:type="pct"/>
            <w:shd w:val="clear" w:color="000000" w:fill="FFFFFF"/>
            <w:noWrap/>
          </w:tcPr>
          <w:p w14:paraId="5292F275" w14:textId="24EEA72D"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30636588"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5AB9F06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6A6C41A0" w14:textId="277F53AE"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59EC50D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6D8C4F9A"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3AD6AC53" w14:textId="7290245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全彩P4.0 LED屏</w:t>
            </w:r>
          </w:p>
        </w:tc>
        <w:tc>
          <w:tcPr>
            <w:tcW w:w="396" w:type="pct"/>
            <w:shd w:val="clear" w:color="000000" w:fill="FFFFFF"/>
            <w:noWrap/>
            <w:vAlign w:val="center"/>
          </w:tcPr>
          <w:p w14:paraId="589DBCD9" w14:textId="1ECE0F65"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6.9632</w:t>
            </w:r>
          </w:p>
        </w:tc>
        <w:tc>
          <w:tcPr>
            <w:tcW w:w="312" w:type="pct"/>
            <w:shd w:val="clear" w:color="000000" w:fill="FFFFFF"/>
            <w:noWrap/>
          </w:tcPr>
          <w:p w14:paraId="3662C2B9" w14:textId="623152C2"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1D6C76B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E820021"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05D510A6" w14:textId="2A47C5F5"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8615FB4"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9E5820C"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54BAE691" w14:textId="1940B7BE"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全彩P1.86 LED屏</w:t>
            </w:r>
          </w:p>
        </w:tc>
        <w:tc>
          <w:tcPr>
            <w:tcW w:w="396" w:type="pct"/>
            <w:shd w:val="clear" w:color="000000" w:fill="FFFFFF"/>
            <w:noWrap/>
            <w:vAlign w:val="center"/>
          </w:tcPr>
          <w:p w14:paraId="212C2B35" w14:textId="62D5B0A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13.824</w:t>
            </w:r>
          </w:p>
        </w:tc>
        <w:tc>
          <w:tcPr>
            <w:tcW w:w="312" w:type="pct"/>
            <w:shd w:val="clear" w:color="000000" w:fill="FFFFFF"/>
            <w:noWrap/>
          </w:tcPr>
          <w:p w14:paraId="368264A0" w14:textId="3AE65B65"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53165AC8"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D5F74AA"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435B15D5" w14:textId="7C4BA755"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76E3648"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6AA12F44"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49F2A5B" w14:textId="324D0709"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2928B90E" w14:textId="5013B9D6"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3.5328</w:t>
            </w:r>
          </w:p>
        </w:tc>
        <w:tc>
          <w:tcPr>
            <w:tcW w:w="312" w:type="pct"/>
            <w:shd w:val="clear" w:color="000000" w:fill="FFFFFF"/>
            <w:noWrap/>
          </w:tcPr>
          <w:p w14:paraId="1A501951" w14:textId="1FCD3138"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3BD2600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247823F1"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0DE7F9FE" w14:textId="520BA9A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00C37C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A2513B0"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B71353B" w14:textId="1DE5E918"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全彩P4.0 LED屏</w:t>
            </w:r>
          </w:p>
        </w:tc>
        <w:tc>
          <w:tcPr>
            <w:tcW w:w="396" w:type="pct"/>
            <w:shd w:val="clear" w:color="000000" w:fill="FFFFFF"/>
            <w:noWrap/>
            <w:vAlign w:val="center"/>
          </w:tcPr>
          <w:p w14:paraId="411400A9" w14:textId="182BF698"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5.7344</w:t>
            </w:r>
          </w:p>
        </w:tc>
        <w:tc>
          <w:tcPr>
            <w:tcW w:w="312" w:type="pct"/>
            <w:shd w:val="clear" w:color="000000" w:fill="FFFFFF"/>
            <w:noWrap/>
          </w:tcPr>
          <w:p w14:paraId="376A2059" w14:textId="699FD386"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681FF1DC"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2E58CAEE"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7D67BEB6" w14:textId="300797D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45D3B4EA"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3FC51AF9"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07A88D17" w14:textId="33829F4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全彩P1.86 LED屏</w:t>
            </w:r>
          </w:p>
        </w:tc>
        <w:tc>
          <w:tcPr>
            <w:tcW w:w="396" w:type="pct"/>
            <w:shd w:val="clear" w:color="000000" w:fill="FFFFFF"/>
            <w:noWrap/>
            <w:vAlign w:val="center"/>
          </w:tcPr>
          <w:p w14:paraId="68395B88" w14:textId="3524902D"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4.352</w:t>
            </w:r>
          </w:p>
        </w:tc>
        <w:tc>
          <w:tcPr>
            <w:tcW w:w="312" w:type="pct"/>
            <w:shd w:val="clear" w:color="000000" w:fill="FFFFFF"/>
            <w:noWrap/>
          </w:tcPr>
          <w:p w14:paraId="7B7968BD" w14:textId="56BBE916"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6D9F6775"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52437685"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7BB40FEB" w14:textId="1F6DCC4D"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5F7D711E"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65D0494D"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0298F614" w14:textId="01E9C99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41250E58" w14:textId="00E6414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1.8432</w:t>
            </w:r>
          </w:p>
        </w:tc>
        <w:tc>
          <w:tcPr>
            <w:tcW w:w="312" w:type="pct"/>
            <w:shd w:val="clear" w:color="000000" w:fill="FFFFFF"/>
            <w:noWrap/>
          </w:tcPr>
          <w:p w14:paraId="45A41ED6" w14:textId="1C6206FA"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14945BAE"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4452CB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443FD28E" w14:textId="0126B04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C2521A2"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6A697C70"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6BD7CE25" w14:textId="77B25D4F"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510C4C23" w14:textId="10B28B1D"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1.6896</w:t>
            </w:r>
          </w:p>
        </w:tc>
        <w:tc>
          <w:tcPr>
            <w:tcW w:w="312" w:type="pct"/>
            <w:shd w:val="clear" w:color="000000" w:fill="FFFFFF"/>
            <w:noWrap/>
          </w:tcPr>
          <w:p w14:paraId="5FD1CDBA" w14:textId="2C8F8684"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508798D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DF4113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0ECE51CF" w14:textId="2CD2618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290BDCD"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787F681"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608849D" w14:textId="19284B86"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5FD43507" w14:textId="39E617CA"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1.1264</w:t>
            </w:r>
          </w:p>
        </w:tc>
        <w:tc>
          <w:tcPr>
            <w:tcW w:w="312" w:type="pct"/>
            <w:shd w:val="clear" w:color="000000" w:fill="FFFFFF"/>
            <w:noWrap/>
          </w:tcPr>
          <w:p w14:paraId="6B033E02" w14:textId="4B2B7E7E"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1A464064"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D5BB9AC"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766EC537" w14:textId="37456C62"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795092F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5CE2DD3"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61C0D503" w14:textId="5EA0870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3DB8BA5E" w14:textId="4F682C65"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1.7408</w:t>
            </w:r>
          </w:p>
        </w:tc>
        <w:tc>
          <w:tcPr>
            <w:tcW w:w="312" w:type="pct"/>
            <w:shd w:val="clear" w:color="000000" w:fill="FFFFFF"/>
            <w:noWrap/>
          </w:tcPr>
          <w:p w14:paraId="72D27FA9" w14:textId="6A7C0245"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50B8EB3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66C70ED6"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0787C98" w14:textId="42EF0607"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2B2797B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3239721"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27698EDA" w14:textId="326FFA4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179A0E13" w14:textId="0CE0DD72"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2.1504</w:t>
            </w:r>
          </w:p>
        </w:tc>
        <w:tc>
          <w:tcPr>
            <w:tcW w:w="312" w:type="pct"/>
            <w:shd w:val="clear" w:color="000000" w:fill="FFFFFF"/>
            <w:noWrap/>
          </w:tcPr>
          <w:p w14:paraId="0C1AB051" w14:textId="299C109E"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30FFC0B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0F34BE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76EADCDA" w14:textId="7D910ED7"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326AF4B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8F37549"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EE74165" w14:textId="63364BB2"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28C48B4C" w14:textId="3502E4C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1.6896</w:t>
            </w:r>
          </w:p>
        </w:tc>
        <w:tc>
          <w:tcPr>
            <w:tcW w:w="312" w:type="pct"/>
            <w:shd w:val="clear" w:color="000000" w:fill="FFFFFF"/>
            <w:noWrap/>
          </w:tcPr>
          <w:p w14:paraId="1720A0A7" w14:textId="4B0E619B"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27126121"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24D3FF46"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59BFE96E" w14:textId="50B40295"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3AFC49C1"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4C3B869F"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22A84FB0" w14:textId="01C35892"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w:t>
            </w:r>
            <w:r>
              <w:rPr>
                <w:rFonts w:asciiTheme="minorEastAsia" w:hAnsiTheme="minorEastAsia" w:cs="宋体" w:hint="eastAsia"/>
                <w:b/>
                <w:bCs/>
                <w:kern w:val="0"/>
                <w:szCs w:val="21"/>
              </w:rPr>
              <w:t xml:space="preserve"> </w:t>
            </w:r>
            <w:r>
              <w:rPr>
                <w:rFonts w:asciiTheme="minorEastAsia" w:hAnsiTheme="minorEastAsia" w:cs="宋体" w:hint="eastAsia"/>
                <w:kern w:val="0"/>
                <w:szCs w:val="21"/>
              </w:rPr>
              <w:t>LED屏</w:t>
            </w:r>
          </w:p>
        </w:tc>
        <w:tc>
          <w:tcPr>
            <w:tcW w:w="396" w:type="pct"/>
            <w:shd w:val="clear" w:color="000000" w:fill="FFFFFF"/>
            <w:noWrap/>
            <w:vAlign w:val="center"/>
          </w:tcPr>
          <w:p w14:paraId="2E05E92E" w14:textId="3E2983AC"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2.1504</w:t>
            </w:r>
          </w:p>
        </w:tc>
        <w:tc>
          <w:tcPr>
            <w:tcW w:w="312" w:type="pct"/>
            <w:shd w:val="clear" w:color="000000" w:fill="FFFFFF"/>
            <w:noWrap/>
          </w:tcPr>
          <w:p w14:paraId="33CF662C" w14:textId="59AD44E3"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2F2768D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40A6A98"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368F855E" w14:textId="73F4DE8B"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09CE232D" w14:textId="77777777" w:rsidTr="00A30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BA64C73"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auto" w:fill="auto"/>
            <w:noWrap/>
            <w:vAlign w:val="center"/>
          </w:tcPr>
          <w:p w14:paraId="35CFC1BA" w14:textId="67389C6B" w:rsidR="003F4A07" w:rsidRPr="00A30A5E" w:rsidRDefault="003F4A07" w:rsidP="003F4A07">
            <w:pPr>
              <w:jc w:val="left"/>
              <w:rPr>
                <w:rFonts w:asciiTheme="majorEastAsia" w:eastAsiaTheme="majorEastAsia" w:hAnsiTheme="majorEastAsia" w:cs="宋体" w:hint="eastAsia"/>
                <w:kern w:val="0"/>
                <w:sz w:val="20"/>
                <w:szCs w:val="20"/>
              </w:rPr>
            </w:pPr>
            <w:r w:rsidRPr="00A30A5E">
              <w:rPr>
                <w:rFonts w:asciiTheme="minorEastAsia" w:hAnsiTheme="minorEastAsia" w:cs="宋体" w:hint="eastAsia"/>
                <w:kern w:val="0"/>
                <w:szCs w:val="21"/>
              </w:rPr>
              <w:t>全彩P1.53 LED屏</w:t>
            </w:r>
          </w:p>
        </w:tc>
        <w:tc>
          <w:tcPr>
            <w:tcW w:w="396" w:type="pct"/>
            <w:shd w:val="clear" w:color="auto" w:fill="auto"/>
            <w:noWrap/>
            <w:vAlign w:val="center"/>
          </w:tcPr>
          <w:p w14:paraId="7E47D069" w14:textId="01D59A8E" w:rsidR="003F4A07" w:rsidRPr="00A30A5E" w:rsidRDefault="003F4A07" w:rsidP="003F4A07">
            <w:pPr>
              <w:jc w:val="left"/>
              <w:rPr>
                <w:rFonts w:asciiTheme="majorEastAsia" w:eastAsiaTheme="majorEastAsia" w:hAnsiTheme="majorEastAsia" w:cs="宋体" w:hint="eastAsia"/>
                <w:kern w:val="0"/>
                <w:sz w:val="20"/>
                <w:szCs w:val="20"/>
              </w:rPr>
            </w:pPr>
            <w:r w:rsidRPr="00A30A5E">
              <w:rPr>
                <w:rFonts w:asciiTheme="minorEastAsia" w:hAnsiTheme="minorEastAsia" w:cs="宋体" w:hint="eastAsia"/>
                <w:kern w:val="0"/>
                <w:szCs w:val="21"/>
              </w:rPr>
              <w:t>1.9968</w:t>
            </w:r>
          </w:p>
        </w:tc>
        <w:tc>
          <w:tcPr>
            <w:tcW w:w="312" w:type="pct"/>
            <w:shd w:val="clear" w:color="auto" w:fill="auto"/>
            <w:noWrap/>
          </w:tcPr>
          <w:p w14:paraId="2413562A" w14:textId="7A96D95A" w:rsidR="003F4A07" w:rsidRPr="00A30A5E" w:rsidRDefault="003F4A07" w:rsidP="003F4A07">
            <w:pPr>
              <w:jc w:val="left"/>
              <w:rPr>
                <w:rFonts w:asciiTheme="majorEastAsia" w:eastAsiaTheme="majorEastAsia" w:hAnsiTheme="majorEastAsia" w:cs="宋体" w:hint="eastAsia"/>
                <w:kern w:val="0"/>
                <w:sz w:val="20"/>
                <w:szCs w:val="20"/>
              </w:rPr>
            </w:pPr>
            <w:r w:rsidRPr="00A30A5E">
              <w:rPr>
                <w:rFonts w:asciiTheme="minorEastAsia" w:hAnsiTheme="minorEastAsia" w:cs="宋体" w:hint="eastAsia"/>
                <w:kern w:val="0"/>
                <w:szCs w:val="21"/>
              </w:rPr>
              <w:t>m²</w:t>
            </w:r>
          </w:p>
        </w:tc>
        <w:tc>
          <w:tcPr>
            <w:tcW w:w="758" w:type="pct"/>
            <w:gridSpan w:val="2"/>
            <w:shd w:val="clear" w:color="000000" w:fill="FFFFFF"/>
          </w:tcPr>
          <w:p w14:paraId="6C59E5A3"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3C0F1BED"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4DD5337" w14:textId="6EA7F280"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4632D1C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44281FAF"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5254481A" w14:textId="081D528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065EEAE2" w14:textId="67F2CC3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1.6896</w:t>
            </w:r>
          </w:p>
        </w:tc>
        <w:tc>
          <w:tcPr>
            <w:tcW w:w="312" w:type="pct"/>
            <w:shd w:val="clear" w:color="000000" w:fill="FFFFFF"/>
            <w:noWrap/>
          </w:tcPr>
          <w:p w14:paraId="0265A6FD" w14:textId="68906FE1"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4EFF9DD8"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B115F3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0C3E4F2" w14:textId="2AAF1DA7"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57842E6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6A5F903"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84EB365" w14:textId="08210327"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全彩P3.0  LED屏</w:t>
            </w:r>
          </w:p>
        </w:tc>
        <w:tc>
          <w:tcPr>
            <w:tcW w:w="396" w:type="pct"/>
            <w:shd w:val="clear" w:color="000000" w:fill="FFFFFF"/>
            <w:noWrap/>
            <w:vAlign w:val="center"/>
          </w:tcPr>
          <w:p w14:paraId="0E44F23A" w14:textId="75829EAB"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11.264</w:t>
            </w:r>
          </w:p>
        </w:tc>
        <w:tc>
          <w:tcPr>
            <w:tcW w:w="312" w:type="pct"/>
            <w:shd w:val="clear" w:color="000000" w:fill="FFFFFF"/>
            <w:noWrap/>
          </w:tcPr>
          <w:p w14:paraId="060D47F5" w14:textId="2F0E0C78"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140387C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2FB4B2ED"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468E2DE9" w14:textId="047FA39F"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596C4C4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04F5927F"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5C01BA86" w14:textId="4901254B"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全彩P4.0 LED屏</w:t>
            </w:r>
          </w:p>
        </w:tc>
        <w:tc>
          <w:tcPr>
            <w:tcW w:w="396" w:type="pct"/>
            <w:shd w:val="clear" w:color="000000" w:fill="FFFFFF"/>
            <w:noWrap/>
            <w:vAlign w:val="center"/>
          </w:tcPr>
          <w:p w14:paraId="495D7CD9" w14:textId="4C0095F2"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5.888</w:t>
            </w:r>
          </w:p>
        </w:tc>
        <w:tc>
          <w:tcPr>
            <w:tcW w:w="312" w:type="pct"/>
            <w:shd w:val="clear" w:color="000000" w:fill="FFFFFF"/>
            <w:noWrap/>
          </w:tcPr>
          <w:p w14:paraId="228B6654" w14:textId="4D854DBD"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3947F894"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502B7E4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58E161A8" w14:textId="4240EF5C"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2E79F5DD"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AB68533"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3720CDB8" w14:textId="0E0429EC"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0080DDAB" w14:textId="50C9098A"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1.1264</w:t>
            </w:r>
          </w:p>
        </w:tc>
        <w:tc>
          <w:tcPr>
            <w:tcW w:w="312" w:type="pct"/>
            <w:shd w:val="clear" w:color="000000" w:fill="FFFFFF"/>
            <w:noWrap/>
          </w:tcPr>
          <w:p w14:paraId="6AC4AA15" w14:textId="4B7FE5EC"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4B4548B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0AF20C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5BDD3FB" w14:textId="2F984C2D"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BD0840C"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17D9E32C"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CECD831" w14:textId="04A4731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全彩P1.53 LED屏</w:t>
            </w:r>
          </w:p>
        </w:tc>
        <w:tc>
          <w:tcPr>
            <w:tcW w:w="396" w:type="pct"/>
            <w:shd w:val="clear" w:color="000000" w:fill="FFFFFF"/>
            <w:noWrap/>
            <w:vAlign w:val="center"/>
          </w:tcPr>
          <w:p w14:paraId="452E9509" w14:textId="33DF0EF8"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1.6384</w:t>
            </w:r>
          </w:p>
        </w:tc>
        <w:tc>
          <w:tcPr>
            <w:tcW w:w="312" w:type="pct"/>
            <w:shd w:val="clear" w:color="000000" w:fill="FFFFFF"/>
            <w:noWrap/>
          </w:tcPr>
          <w:p w14:paraId="27184DD1" w14:textId="0F4E17FD"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6CC59946"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77ED4E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6A6E12B4" w14:textId="5989689A"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2E92C2E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9666F1E"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59C1928F" w14:textId="41FAFADC"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全彩P3.0 LED屏</w:t>
            </w:r>
          </w:p>
        </w:tc>
        <w:tc>
          <w:tcPr>
            <w:tcW w:w="396" w:type="pct"/>
            <w:shd w:val="clear" w:color="000000" w:fill="FFFFFF"/>
            <w:noWrap/>
            <w:vAlign w:val="center"/>
          </w:tcPr>
          <w:p w14:paraId="72206EC8" w14:textId="54769B5E"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17.92</w:t>
            </w:r>
          </w:p>
        </w:tc>
        <w:tc>
          <w:tcPr>
            <w:tcW w:w="312" w:type="pct"/>
            <w:shd w:val="clear" w:color="000000" w:fill="FFFFFF"/>
            <w:noWrap/>
          </w:tcPr>
          <w:p w14:paraId="6146F201" w14:textId="65334FFF" w:rsidR="003F4A07" w:rsidRPr="008E7528" w:rsidRDefault="003F4A07" w:rsidP="003F4A07">
            <w:pPr>
              <w:jc w:val="left"/>
              <w:rPr>
                <w:rFonts w:asciiTheme="majorEastAsia" w:eastAsiaTheme="majorEastAsia" w:hAnsiTheme="majorEastAsia" w:cs="宋体" w:hint="eastAsia"/>
                <w:kern w:val="0"/>
                <w:sz w:val="20"/>
                <w:szCs w:val="20"/>
              </w:rPr>
            </w:pPr>
            <w:r w:rsidRPr="004A3ED7">
              <w:rPr>
                <w:rFonts w:asciiTheme="minorEastAsia" w:hAnsiTheme="minorEastAsia" w:cs="宋体" w:hint="eastAsia"/>
                <w:kern w:val="0"/>
                <w:szCs w:val="21"/>
              </w:rPr>
              <w:t>m²</w:t>
            </w:r>
          </w:p>
        </w:tc>
        <w:tc>
          <w:tcPr>
            <w:tcW w:w="758" w:type="pct"/>
            <w:gridSpan w:val="2"/>
            <w:shd w:val="clear" w:color="000000" w:fill="FFFFFF"/>
          </w:tcPr>
          <w:p w14:paraId="5EC3091E"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85B2188"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79BEFA3C" w14:textId="27B9A77D"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6DF9FD37"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4F4B584E"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8877A03" w14:textId="7C90C439"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LED融合控制器</w:t>
            </w:r>
          </w:p>
        </w:tc>
        <w:tc>
          <w:tcPr>
            <w:tcW w:w="396" w:type="pct"/>
            <w:shd w:val="clear" w:color="000000" w:fill="FFFFFF"/>
            <w:noWrap/>
            <w:vAlign w:val="center"/>
          </w:tcPr>
          <w:p w14:paraId="2060781E" w14:textId="58C4AFB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w:t>
            </w:r>
          </w:p>
        </w:tc>
        <w:tc>
          <w:tcPr>
            <w:tcW w:w="312" w:type="pct"/>
            <w:shd w:val="clear" w:color="000000" w:fill="FFFFFF"/>
            <w:noWrap/>
            <w:vAlign w:val="center"/>
          </w:tcPr>
          <w:p w14:paraId="2FECE520" w14:textId="0C953C9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21FF0E4C"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66E3A7F3"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2E1EC861" w14:textId="7B221DF1"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58445824"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A7407DD"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05E7DE1" w14:textId="54417F02"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信息发布ONU通讯设备</w:t>
            </w:r>
          </w:p>
        </w:tc>
        <w:tc>
          <w:tcPr>
            <w:tcW w:w="396" w:type="pct"/>
            <w:shd w:val="clear" w:color="000000" w:fill="FFFFFF"/>
            <w:noWrap/>
            <w:vAlign w:val="center"/>
          </w:tcPr>
          <w:p w14:paraId="040FFD5B" w14:textId="6FB264FD"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22</w:t>
            </w:r>
          </w:p>
        </w:tc>
        <w:tc>
          <w:tcPr>
            <w:tcW w:w="312" w:type="pct"/>
            <w:shd w:val="clear" w:color="000000" w:fill="FFFFFF"/>
            <w:noWrap/>
            <w:vAlign w:val="center"/>
          </w:tcPr>
          <w:p w14:paraId="74772CA6" w14:textId="29D9220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7808E8B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4177588"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AF8DD09" w14:textId="46AF09CA"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73007CB6"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0F64DEB"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4181F58" w14:textId="09FAC0B5"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信息发布网线</w:t>
            </w:r>
          </w:p>
        </w:tc>
        <w:tc>
          <w:tcPr>
            <w:tcW w:w="396" w:type="pct"/>
            <w:shd w:val="clear" w:color="000000" w:fill="FFFFFF"/>
            <w:noWrap/>
            <w:vAlign w:val="center"/>
          </w:tcPr>
          <w:p w14:paraId="7C7726D1" w14:textId="73BF9DA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52</w:t>
            </w:r>
          </w:p>
        </w:tc>
        <w:tc>
          <w:tcPr>
            <w:tcW w:w="312" w:type="pct"/>
            <w:shd w:val="clear" w:color="000000" w:fill="FFFFFF"/>
            <w:noWrap/>
            <w:vAlign w:val="center"/>
          </w:tcPr>
          <w:p w14:paraId="02191472" w14:textId="190F9E22"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箱</w:t>
            </w:r>
          </w:p>
        </w:tc>
        <w:tc>
          <w:tcPr>
            <w:tcW w:w="758" w:type="pct"/>
            <w:gridSpan w:val="2"/>
            <w:shd w:val="clear" w:color="000000" w:fill="FFFFFF"/>
          </w:tcPr>
          <w:p w14:paraId="42DF2301"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640DF5E"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731F7EA" w14:textId="5304B281"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65CF021E"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4BD4581"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C205B94" w14:textId="0732341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电缆1</w:t>
            </w:r>
          </w:p>
        </w:tc>
        <w:tc>
          <w:tcPr>
            <w:tcW w:w="396" w:type="pct"/>
            <w:shd w:val="clear" w:color="000000" w:fill="FFFFFF"/>
            <w:noWrap/>
            <w:vAlign w:val="center"/>
          </w:tcPr>
          <w:p w14:paraId="2065FE08" w14:textId="2C049FCF"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4000</w:t>
            </w:r>
          </w:p>
        </w:tc>
        <w:tc>
          <w:tcPr>
            <w:tcW w:w="312" w:type="pct"/>
            <w:shd w:val="clear" w:color="000000" w:fill="FFFFFF"/>
            <w:noWrap/>
            <w:vAlign w:val="center"/>
          </w:tcPr>
          <w:p w14:paraId="03CF3467" w14:textId="4873990C"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37447E2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1782668C"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3F1A0F70" w14:textId="31C6178E"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BAE6A81"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1912F36"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9CCFD30" w14:textId="15C33AD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电缆2</w:t>
            </w:r>
          </w:p>
        </w:tc>
        <w:tc>
          <w:tcPr>
            <w:tcW w:w="396" w:type="pct"/>
            <w:shd w:val="clear" w:color="000000" w:fill="FFFFFF"/>
            <w:noWrap/>
            <w:vAlign w:val="center"/>
          </w:tcPr>
          <w:p w14:paraId="5819FAB8" w14:textId="7DB485D8"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2600</w:t>
            </w:r>
          </w:p>
        </w:tc>
        <w:tc>
          <w:tcPr>
            <w:tcW w:w="312" w:type="pct"/>
            <w:shd w:val="clear" w:color="000000" w:fill="FFFFFF"/>
            <w:noWrap/>
            <w:vAlign w:val="center"/>
          </w:tcPr>
          <w:p w14:paraId="77B44E57" w14:textId="117F9D77"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377F754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F26EF6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5B2E5637" w14:textId="00A4D909"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260D346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0D388745"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CAA2294" w14:textId="67C8AA95"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电缆3</w:t>
            </w:r>
          </w:p>
        </w:tc>
        <w:tc>
          <w:tcPr>
            <w:tcW w:w="396" w:type="pct"/>
            <w:shd w:val="clear" w:color="000000" w:fill="FFFFFF"/>
            <w:noWrap/>
            <w:vAlign w:val="center"/>
          </w:tcPr>
          <w:p w14:paraId="35FD70AB" w14:textId="1844F37E"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690</w:t>
            </w:r>
          </w:p>
        </w:tc>
        <w:tc>
          <w:tcPr>
            <w:tcW w:w="312" w:type="pct"/>
            <w:shd w:val="clear" w:color="000000" w:fill="FFFFFF"/>
            <w:noWrap/>
            <w:vAlign w:val="center"/>
          </w:tcPr>
          <w:p w14:paraId="56D80EFC" w14:textId="283DE8B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62BE6BEA"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3E96226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39C3C299" w14:textId="23BA568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69D464B2"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639F7468"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741ADB1" w14:textId="6A147F74"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镀锌线槽</w:t>
            </w:r>
          </w:p>
        </w:tc>
        <w:tc>
          <w:tcPr>
            <w:tcW w:w="396" w:type="pct"/>
            <w:shd w:val="clear" w:color="000000" w:fill="FFFFFF"/>
            <w:noWrap/>
            <w:vAlign w:val="center"/>
          </w:tcPr>
          <w:p w14:paraId="2DB15F6E" w14:textId="2F6A64FA"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1600</w:t>
            </w:r>
          </w:p>
        </w:tc>
        <w:tc>
          <w:tcPr>
            <w:tcW w:w="312" w:type="pct"/>
            <w:shd w:val="clear" w:color="000000" w:fill="FFFFFF"/>
            <w:noWrap/>
            <w:vAlign w:val="center"/>
          </w:tcPr>
          <w:p w14:paraId="08A6C9D1" w14:textId="1FB08A8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0DCECD9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1B4DB10"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01991C04" w14:textId="20B2AD73"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45B8453E"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1427F70E"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5C3D92B9" w14:textId="52BE863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信息发布镀锌线管1</w:t>
            </w:r>
          </w:p>
        </w:tc>
        <w:tc>
          <w:tcPr>
            <w:tcW w:w="396" w:type="pct"/>
            <w:shd w:val="clear" w:color="000000" w:fill="FFFFFF"/>
            <w:noWrap/>
            <w:vAlign w:val="center"/>
          </w:tcPr>
          <w:p w14:paraId="4132BDB7" w14:textId="722F3EB9"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2800</w:t>
            </w:r>
          </w:p>
        </w:tc>
        <w:tc>
          <w:tcPr>
            <w:tcW w:w="312" w:type="pct"/>
            <w:shd w:val="clear" w:color="000000" w:fill="FFFFFF"/>
            <w:noWrap/>
            <w:vAlign w:val="center"/>
          </w:tcPr>
          <w:p w14:paraId="52A4EEA5" w14:textId="1986242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37C6ECD2"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7126977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C640FA1" w14:textId="1244B6D4"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4639AC93"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49452660"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CDE1C52" w14:textId="4A251FF7"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信息发布镀锌线管2</w:t>
            </w:r>
          </w:p>
        </w:tc>
        <w:tc>
          <w:tcPr>
            <w:tcW w:w="396" w:type="pct"/>
            <w:shd w:val="clear" w:color="000000" w:fill="FFFFFF"/>
            <w:noWrap/>
            <w:vAlign w:val="center"/>
          </w:tcPr>
          <w:p w14:paraId="6FF161C2" w14:textId="0D482AFD"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3000</w:t>
            </w:r>
          </w:p>
        </w:tc>
        <w:tc>
          <w:tcPr>
            <w:tcW w:w="312" w:type="pct"/>
            <w:shd w:val="clear" w:color="000000" w:fill="FFFFFF"/>
            <w:noWrap/>
            <w:vAlign w:val="center"/>
          </w:tcPr>
          <w:p w14:paraId="1A4045F1" w14:textId="24A5E0BD"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米</w:t>
            </w:r>
          </w:p>
        </w:tc>
        <w:tc>
          <w:tcPr>
            <w:tcW w:w="758" w:type="pct"/>
            <w:gridSpan w:val="2"/>
            <w:shd w:val="clear" w:color="000000" w:fill="FFFFFF"/>
          </w:tcPr>
          <w:p w14:paraId="4A04F6A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54394D5"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2EC7E8C5" w14:textId="708DA6C4"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6518AC0F"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2D9E6988"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31434FFD" w14:textId="0AAB685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信息发布屏辅材</w:t>
            </w:r>
          </w:p>
        </w:tc>
        <w:tc>
          <w:tcPr>
            <w:tcW w:w="396" w:type="pct"/>
            <w:shd w:val="clear" w:color="000000" w:fill="FFFFFF"/>
            <w:noWrap/>
            <w:vAlign w:val="center"/>
          </w:tcPr>
          <w:p w14:paraId="7E605E9E" w14:textId="6CCD7AA2"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w:t>
            </w:r>
          </w:p>
        </w:tc>
        <w:tc>
          <w:tcPr>
            <w:tcW w:w="312" w:type="pct"/>
            <w:shd w:val="clear" w:color="000000" w:fill="FFFFFF"/>
            <w:noWrap/>
            <w:vAlign w:val="center"/>
          </w:tcPr>
          <w:p w14:paraId="521ADF10" w14:textId="21E6943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批</w:t>
            </w:r>
          </w:p>
        </w:tc>
        <w:tc>
          <w:tcPr>
            <w:tcW w:w="758" w:type="pct"/>
            <w:gridSpan w:val="2"/>
            <w:shd w:val="clear" w:color="000000" w:fill="FFFFFF"/>
          </w:tcPr>
          <w:p w14:paraId="199D7EE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D60AF44"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6BEC58D4" w14:textId="0CB16AF3"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10E84591"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7E8D9CC7" w14:textId="77777777" w:rsidR="003F4A07" w:rsidRPr="00474F2B" w:rsidRDefault="003F4A07" w:rsidP="003F4A07">
            <w:pPr>
              <w:pStyle w:val="ae"/>
              <w:numPr>
                <w:ilvl w:val="0"/>
                <w:numId w:val="35"/>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19C47CA0" w14:textId="25CFA85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信息发布技术服务</w:t>
            </w:r>
          </w:p>
        </w:tc>
        <w:tc>
          <w:tcPr>
            <w:tcW w:w="396" w:type="pct"/>
            <w:shd w:val="clear" w:color="000000" w:fill="FFFFFF"/>
            <w:noWrap/>
            <w:vAlign w:val="center"/>
          </w:tcPr>
          <w:p w14:paraId="21EDC332" w14:textId="2A78EBB7"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w:t>
            </w:r>
          </w:p>
        </w:tc>
        <w:tc>
          <w:tcPr>
            <w:tcW w:w="312" w:type="pct"/>
            <w:shd w:val="clear" w:color="000000" w:fill="FFFFFF"/>
            <w:noWrap/>
            <w:vAlign w:val="center"/>
          </w:tcPr>
          <w:p w14:paraId="39660A10" w14:textId="7BF79F79"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项</w:t>
            </w:r>
          </w:p>
        </w:tc>
        <w:tc>
          <w:tcPr>
            <w:tcW w:w="758" w:type="pct"/>
            <w:gridSpan w:val="2"/>
            <w:shd w:val="clear" w:color="000000" w:fill="FFFFFF"/>
          </w:tcPr>
          <w:p w14:paraId="747F486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D9217C7"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A9CEACC" w14:textId="51308604"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4A69A1CC"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34235466" w14:textId="2D4070A2" w:rsidR="003F4A07" w:rsidRPr="00474F2B" w:rsidRDefault="003F4A07" w:rsidP="000B63C8">
            <w:pPr>
              <w:jc w:val="left"/>
              <w:rPr>
                <w:rFonts w:asciiTheme="majorEastAsia" w:eastAsiaTheme="majorEastAsia" w:hAnsiTheme="majorEastAsia" w:cs="宋体" w:hint="eastAsia"/>
                <w:kern w:val="0"/>
                <w:sz w:val="20"/>
                <w:szCs w:val="20"/>
              </w:rPr>
            </w:pPr>
            <w:r>
              <w:rPr>
                <w:rFonts w:asciiTheme="majorEastAsia" w:eastAsiaTheme="majorEastAsia" w:hAnsiTheme="majorEastAsia" w:cs="宋体" w:hint="eastAsia"/>
                <w:kern w:val="0"/>
                <w:sz w:val="20"/>
                <w:szCs w:val="20"/>
              </w:rPr>
              <w:t>病房配套硬件</w:t>
            </w:r>
          </w:p>
        </w:tc>
      </w:tr>
      <w:tr w:rsidR="003F4A07" w:rsidRPr="00474F2B" w14:paraId="47345A1B"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5170F9A8" w14:textId="77777777" w:rsidR="003F4A07" w:rsidRPr="00474F2B" w:rsidRDefault="003F4A07" w:rsidP="003F4A07">
            <w:pPr>
              <w:pStyle w:val="ae"/>
              <w:numPr>
                <w:ilvl w:val="0"/>
                <w:numId w:val="36"/>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7626871B" w14:textId="48F0FDE3"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医疗移动护理PDA</w:t>
            </w:r>
          </w:p>
        </w:tc>
        <w:tc>
          <w:tcPr>
            <w:tcW w:w="396" w:type="pct"/>
            <w:shd w:val="clear" w:color="000000" w:fill="FFFFFF"/>
            <w:noWrap/>
            <w:vAlign w:val="center"/>
          </w:tcPr>
          <w:p w14:paraId="3F1A1849" w14:textId="6048C02F"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100</w:t>
            </w:r>
          </w:p>
        </w:tc>
        <w:tc>
          <w:tcPr>
            <w:tcW w:w="312" w:type="pct"/>
            <w:shd w:val="clear" w:color="000000" w:fill="FFFFFF"/>
            <w:noWrap/>
            <w:vAlign w:val="center"/>
          </w:tcPr>
          <w:p w14:paraId="67227D90" w14:textId="6201B94B"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480B31B9"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4D2191CF"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3137DD5F" w14:textId="55FFB076"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477EED39"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3E719A6C" w14:textId="77777777" w:rsidR="003F4A07" w:rsidRPr="00474F2B" w:rsidRDefault="003F4A07" w:rsidP="003F4A07">
            <w:pPr>
              <w:pStyle w:val="ae"/>
              <w:numPr>
                <w:ilvl w:val="0"/>
                <w:numId w:val="36"/>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273DE831" w14:textId="772E5380"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医疗移动护理推车</w:t>
            </w:r>
          </w:p>
        </w:tc>
        <w:tc>
          <w:tcPr>
            <w:tcW w:w="396" w:type="pct"/>
            <w:shd w:val="clear" w:color="000000" w:fill="FFFFFF"/>
            <w:noWrap/>
            <w:vAlign w:val="center"/>
          </w:tcPr>
          <w:p w14:paraId="0D017A2B" w14:textId="47464CDC"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40</w:t>
            </w:r>
          </w:p>
        </w:tc>
        <w:tc>
          <w:tcPr>
            <w:tcW w:w="312" w:type="pct"/>
            <w:shd w:val="clear" w:color="000000" w:fill="FFFFFF"/>
            <w:noWrap/>
            <w:vAlign w:val="center"/>
          </w:tcPr>
          <w:p w14:paraId="0CB87959" w14:textId="6EFF7B65"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62D94F6A"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0169855D"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C1407E0" w14:textId="1BE37E1B"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3F4A07" w:rsidRPr="00474F2B" w14:paraId="5F6B0149"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7" w:type="pct"/>
            <w:shd w:val="clear" w:color="000000" w:fill="FFFFFF"/>
            <w:noWrap/>
            <w:vAlign w:val="center"/>
          </w:tcPr>
          <w:p w14:paraId="6B5F7D2B" w14:textId="77777777" w:rsidR="003F4A07" w:rsidRPr="00474F2B" w:rsidRDefault="003F4A07" w:rsidP="003F4A07">
            <w:pPr>
              <w:pStyle w:val="ae"/>
              <w:numPr>
                <w:ilvl w:val="0"/>
                <w:numId w:val="36"/>
              </w:numPr>
              <w:ind w:firstLineChars="0"/>
              <w:jc w:val="left"/>
              <w:textAlignment w:val="auto"/>
              <w:rPr>
                <w:rFonts w:asciiTheme="majorEastAsia" w:eastAsiaTheme="majorEastAsia" w:hAnsiTheme="majorEastAsia" w:cs="宋体" w:hint="eastAsia"/>
                <w:kern w:val="0"/>
                <w:sz w:val="20"/>
                <w:szCs w:val="20"/>
              </w:rPr>
            </w:pPr>
          </w:p>
        </w:tc>
        <w:tc>
          <w:tcPr>
            <w:tcW w:w="1503" w:type="pct"/>
            <w:gridSpan w:val="2"/>
            <w:shd w:val="clear" w:color="000000" w:fill="FFFFFF"/>
            <w:noWrap/>
            <w:vAlign w:val="center"/>
          </w:tcPr>
          <w:p w14:paraId="4951D62D" w14:textId="5A2DCBF9"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移动医生查房Pad</w:t>
            </w:r>
          </w:p>
        </w:tc>
        <w:tc>
          <w:tcPr>
            <w:tcW w:w="396" w:type="pct"/>
            <w:shd w:val="clear" w:color="000000" w:fill="FFFFFF"/>
            <w:noWrap/>
            <w:vAlign w:val="center"/>
          </w:tcPr>
          <w:p w14:paraId="63926A6A" w14:textId="29F6FA15"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60</w:t>
            </w:r>
          </w:p>
        </w:tc>
        <w:tc>
          <w:tcPr>
            <w:tcW w:w="312" w:type="pct"/>
            <w:shd w:val="clear" w:color="000000" w:fill="FFFFFF"/>
            <w:noWrap/>
            <w:vAlign w:val="center"/>
          </w:tcPr>
          <w:p w14:paraId="03095E32" w14:textId="02E4BD51" w:rsidR="003F4A07" w:rsidRPr="008E7528" w:rsidRDefault="003F4A07" w:rsidP="003F4A07">
            <w:pPr>
              <w:jc w:val="left"/>
              <w:rPr>
                <w:rFonts w:asciiTheme="majorEastAsia" w:eastAsiaTheme="majorEastAsia" w:hAnsiTheme="majorEastAsia" w:cs="宋体" w:hint="eastAsia"/>
                <w:kern w:val="0"/>
                <w:sz w:val="20"/>
                <w:szCs w:val="20"/>
              </w:rPr>
            </w:pPr>
            <w:r>
              <w:rPr>
                <w:rFonts w:asciiTheme="minorEastAsia" w:hAnsiTheme="minorEastAsia" w:cs="宋体" w:hint="eastAsia"/>
                <w:kern w:val="0"/>
                <w:szCs w:val="21"/>
              </w:rPr>
              <w:t>台</w:t>
            </w:r>
          </w:p>
        </w:tc>
        <w:tc>
          <w:tcPr>
            <w:tcW w:w="758" w:type="pct"/>
            <w:gridSpan w:val="2"/>
            <w:shd w:val="clear" w:color="000000" w:fill="FFFFFF"/>
          </w:tcPr>
          <w:p w14:paraId="3A49C29E"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950" w:type="pct"/>
            <w:gridSpan w:val="2"/>
            <w:shd w:val="clear" w:color="000000" w:fill="FFFFFF"/>
          </w:tcPr>
          <w:p w14:paraId="25D28216" w14:textId="77777777" w:rsidR="003F4A07" w:rsidRPr="0033781D" w:rsidRDefault="003F4A07" w:rsidP="003F4A07">
            <w:pPr>
              <w:jc w:val="left"/>
              <w:rPr>
                <w:rFonts w:asciiTheme="majorEastAsia" w:eastAsiaTheme="majorEastAsia" w:hAnsiTheme="majorEastAsia" w:cs="宋体" w:hint="eastAsia"/>
                <w:kern w:val="0"/>
                <w:sz w:val="20"/>
                <w:szCs w:val="20"/>
              </w:rPr>
            </w:pPr>
          </w:p>
        </w:tc>
        <w:tc>
          <w:tcPr>
            <w:tcW w:w="624" w:type="pct"/>
            <w:shd w:val="clear" w:color="000000" w:fill="FFFFFF"/>
          </w:tcPr>
          <w:p w14:paraId="196F570B" w14:textId="482DF310" w:rsidR="003F4A07" w:rsidRPr="00474F2B" w:rsidRDefault="003F4A07" w:rsidP="003F4A07">
            <w:pPr>
              <w:jc w:val="left"/>
              <w:rPr>
                <w:rFonts w:asciiTheme="majorEastAsia" w:eastAsiaTheme="majorEastAsia" w:hAnsiTheme="majorEastAsia" w:cs="宋体" w:hint="eastAsia"/>
                <w:kern w:val="0"/>
                <w:sz w:val="20"/>
                <w:szCs w:val="20"/>
              </w:rPr>
            </w:pPr>
            <w:r w:rsidRPr="0033781D">
              <w:rPr>
                <w:rFonts w:asciiTheme="majorEastAsia" w:eastAsiaTheme="majorEastAsia" w:hAnsiTheme="majorEastAsia" w:cs="宋体" w:hint="eastAsia"/>
                <w:kern w:val="0"/>
                <w:sz w:val="20"/>
                <w:szCs w:val="20"/>
              </w:rPr>
              <w:t>拒绝进口</w:t>
            </w:r>
          </w:p>
        </w:tc>
      </w:tr>
      <w:tr w:rsidR="00A87011" w:rsidRPr="00474F2B" w14:paraId="64DEB0A6" w14:textId="77777777" w:rsidTr="003F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668" w:type="pct"/>
            <w:gridSpan w:val="5"/>
            <w:shd w:val="clear" w:color="auto" w:fill="auto"/>
            <w:noWrap/>
            <w:vAlign w:val="center"/>
          </w:tcPr>
          <w:p w14:paraId="71909AFF" w14:textId="467E1317" w:rsidR="00A87011" w:rsidRPr="00A87011" w:rsidRDefault="00E219FD" w:rsidP="000B63C8">
            <w:pPr>
              <w:jc w:val="left"/>
              <w:rPr>
                <w:rFonts w:asciiTheme="majorEastAsia" w:eastAsiaTheme="majorEastAsia" w:hAnsiTheme="majorEastAsia" w:cs="宋体" w:hint="eastAsia"/>
                <w:b/>
                <w:bCs/>
                <w:color w:val="000000"/>
                <w:kern w:val="0"/>
                <w:sz w:val="20"/>
                <w:szCs w:val="20"/>
              </w:rPr>
            </w:pPr>
            <w:r>
              <w:rPr>
                <w:rFonts w:asciiTheme="majorEastAsia" w:eastAsiaTheme="majorEastAsia" w:hAnsiTheme="majorEastAsia" w:cs="宋体" w:hint="eastAsia"/>
                <w:b/>
                <w:bCs/>
                <w:color w:val="000000"/>
                <w:kern w:val="0"/>
                <w:sz w:val="20"/>
                <w:szCs w:val="20"/>
              </w:rPr>
              <w:t>价格</w:t>
            </w:r>
            <w:r w:rsidR="00A87011" w:rsidRPr="00A87011">
              <w:rPr>
                <w:rFonts w:asciiTheme="majorEastAsia" w:eastAsiaTheme="majorEastAsia" w:hAnsiTheme="majorEastAsia" w:cs="宋体" w:hint="eastAsia"/>
                <w:b/>
                <w:bCs/>
                <w:color w:val="000000"/>
                <w:kern w:val="0"/>
                <w:sz w:val="20"/>
                <w:szCs w:val="20"/>
              </w:rPr>
              <w:t>总计</w:t>
            </w:r>
          </w:p>
        </w:tc>
        <w:tc>
          <w:tcPr>
            <w:tcW w:w="2332" w:type="pct"/>
            <w:gridSpan w:val="5"/>
          </w:tcPr>
          <w:p w14:paraId="0D99EB25" w14:textId="77777777" w:rsidR="00A87011" w:rsidRPr="000E06EF" w:rsidRDefault="00A87011" w:rsidP="000B63C8">
            <w:pPr>
              <w:jc w:val="left"/>
              <w:rPr>
                <w:rFonts w:asciiTheme="majorEastAsia" w:eastAsiaTheme="majorEastAsia" w:hAnsiTheme="majorEastAsia" w:cs="宋体" w:hint="eastAsia"/>
                <w:kern w:val="0"/>
                <w:sz w:val="20"/>
                <w:szCs w:val="20"/>
              </w:rPr>
            </w:pPr>
          </w:p>
        </w:tc>
      </w:tr>
    </w:tbl>
    <w:p w14:paraId="1618ED96" w14:textId="77777777" w:rsidR="006828FF" w:rsidRDefault="006828FF" w:rsidP="006828FF">
      <w:pPr>
        <w:pStyle w:val="a4"/>
      </w:pPr>
      <w:r>
        <w:br w:type="page"/>
      </w:r>
    </w:p>
    <w:p w14:paraId="50E8977E" w14:textId="77777777" w:rsidR="00233BE1" w:rsidRDefault="00233BE1"/>
    <w:p w14:paraId="65D2D6FA" w14:textId="77777777" w:rsidR="00DB62AA" w:rsidRDefault="00DB62AA" w:rsidP="00C921F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9"/>
        <w:gridCol w:w="1221"/>
        <w:gridCol w:w="8262"/>
      </w:tblGrid>
      <w:tr w:rsidR="007B0BFB" w14:paraId="0BBEC14B" w14:textId="77777777" w:rsidTr="00C9526E">
        <w:trPr>
          <w:trHeight w:val="20"/>
          <w:tblHeader/>
        </w:trPr>
        <w:tc>
          <w:tcPr>
            <w:tcW w:w="4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2597B2" w14:textId="77777777" w:rsidR="007B0BFB" w:rsidRDefault="007B0BFB" w:rsidP="00C9526E">
            <w:pPr>
              <w:rPr>
                <w:rFonts w:asciiTheme="minorEastAsia" w:hAnsiTheme="minorEastAsia" w:cs="宋体" w:hint="eastAsia"/>
                <w:b/>
                <w:bCs/>
                <w:kern w:val="0"/>
                <w:szCs w:val="21"/>
              </w:rPr>
            </w:pPr>
            <w:r>
              <w:rPr>
                <w:rFonts w:asciiTheme="minorEastAsia" w:hAnsiTheme="minorEastAsia" w:cs="宋体" w:hint="eastAsia"/>
                <w:b/>
                <w:bCs/>
                <w:kern w:val="0"/>
                <w:szCs w:val="21"/>
              </w:rPr>
              <w:t>序号</w:t>
            </w:r>
          </w:p>
        </w:tc>
        <w:tc>
          <w:tcPr>
            <w:tcW w:w="5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96D45" w14:textId="77777777" w:rsidR="007B0BFB" w:rsidRDefault="007B0BFB" w:rsidP="00C9526E">
            <w:pPr>
              <w:rPr>
                <w:rFonts w:asciiTheme="minorEastAsia" w:hAnsiTheme="minorEastAsia" w:cs="宋体" w:hint="eastAsia"/>
                <w:b/>
                <w:bCs/>
                <w:kern w:val="0"/>
                <w:szCs w:val="21"/>
              </w:rPr>
            </w:pPr>
            <w:r>
              <w:rPr>
                <w:rFonts w:asciiTheme="minorEastAsia" w:hAnsiTheme="minorEastAsia" w:cs="宋体" w:hint="eastAsia"/>
                <w:b/>
                <w:bCs/>
                <w:kern w:val="0"/>
                <w:szCs w:val="21"/>
              </w:rPr>
              <w:t>货物名称</w:t>
            </w:r>
          </w:p>
        </w:tc>
        <w:tc>
          <w:tcPr>
            <w:tcW w:w="39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21C63C" w14:textId="77777777" w:rsidR="007B0BFB" w:rsidRDefault="007B0BFB" w:rsidP="00C9526E">
            <w:pPr>
              <w:rPr>
                <w:rFonts w:asciiTheme="minorEastAsia" w:hAnsiTheme="minorEastAsia" w:cs="宋体" w:hint="eastAsia"/>
                <w:b/>
                <w:bCs/>
                <w:kern w:val="0"/>
                <w:szCs w:val="21"/>
              </w:rPr>
            </w:pPr>
            <w:r>
              <w:rPr>
                <w:rFonts w:asciiTheme="minorEastAsia" w:hAnsiTheme="minorEastAsia" w:cs="宋体" w:hint="eastAsia"/>
                <w:b/>
                <w:bCs/>
                <w:kern w:val="0"/>
                <w:szCs w:val="21"/>
              </w:rPr>
              <w:t>招标技术要求</w:t>
            </w:r>
          </w:p>
        </w:tc>
      </w:tr>
      <w:tr w:rsidR="007B0BFB" w14:paraId="0E301333" w14:textId="77777777" w:rsidTr="00C9526E">
        <w:trPr>
          <w:trHeight w:val="20"/>
        </w:trPr>
        <w:tc>
          <w:tcPr>
            <w:tcW w:w="5000" w:type="pct"/>
            <w:gridSpan w:val="3"/>
            <w:shd w:val="clear" w:color="auto" w:fill="auto"/>
            <w:vAlign w:val="center"/>
          </w:tcPr>
          <w:p w14:paraId="300A1764" w14:textId="77777777" w:rsidR="007B0BFB" w:rsidRDefault="007B0BFB" w:rsidP="00C9526E">
            <w:pPr>
              <w:jc w:val="left"/>
              <w:rPr>
                <w:rFonts w:asciiTheme="minorEastAsia" w:hAnsiTheme="minorEastAsia" w:cs="宋体" w:hint="eastAsia"/>
                <w:b/>
                <w:bCs/>
                <w:kern w:val="0"/>
                <w:szCs w:val="21"/>
              </w:rPr>
            </w:pPr>
            <w:r>
              <w:rPr>
                <w:rFonts w:asciiTheme="minorEastAsia" w:hAnsiTheme="minorEastAsia" w:cs="宋体" w:hint="eastAsia"/>
                <w:b/>
                <w:bCs/>
                <w:kern w:val="0"/>
                <w:szCs w:val="21"/>
              </w:rPr>
              <w:t>一、分诊叫号系统</w:t>
            </w:r>
          </w:p>
        </w:tc>
      </w:tr>
      <w:tr w:rsidR="007B0BFB" w14:paraId="01043C36" w14:textId="77777777" w:rsidTr="00C9526E">
        <w:trPr>
          <w:trHeight w:val="20"/>
        </w:trPr>
        <w:tc>
          <w:tcPr>
            <w:tcW w:w="494" w:type="pct"/>
            <w:shd w:val="clear" w:color="auto" w:fill="auto"/>
            <w:vAlign w:val="center"/>
          </w:tcPr>
          <w:p w14:paraId="655D440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w:t>
            </w:r>
          </w:p>
        </w:tc>
        <w:tc>
          <w:tcPr>
            <w:tcW w:w="580" w:type="pct"/>
            <w:shd w:val="clear" w:color="auto" w:fill="auto"/>
            <w:vAlign w:val="center"/>
          </w:tcPr>
          <w:p w14:paraId="4607725F"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主服务器</w:t>
            </w:r>
          </w:p>
        </w:tc>
        <w:tc>
          <w:tcPr>
            <w:tcW w:w="3926" w:type="pct"/>
            <w:shd w:val="clear" w:color="auto" w:fill="auto"/>
            <w:vAlign w:val="center"/>
          </w:tcPr>
          <w:p w14:paraId="26BB785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1.配置≥：CPU4310*2颗，2*32G内存，2*960G SSD SATA+2*8T SATA，9460 8I-2G，2*900W，双口千兆，导轨。</w:t>
            </w:r>
          </w:p>
        </w:tc>
      </w:tr>
      <w:tr w:rsidR="007B0BFB" w14:paraId="415B2572" w14:textId="77777777" w:rsidTr="00C9526E">
        <w:trPr>
          <w:trHeight w:val="20"/>
        </w:trPr>
        <w:tc>
          <w:tcPr>
            <w:tcW w:w="494" w:type="pct"/>
            <w:vMerge w:val="restart"/>
            <w:shd w:val="clear" w:color="auto" w:fill="auto"/>
            <w:vAlign w:val="center"/>
          </w:tcPr>
          <w:p w14:paraId="1A86833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w:t>
            </w:r>
          </w:p>
        </w:tc>
        <w:tc>
          <w:tcPr>
            <w:tcW w:w="580" w:type="pct"/>
            <w:vMerge w:val="restart"/>
            <w:shd w:val="clear" w:color="auto" w:fill="auto"/>
            <w:vAlign w:val="center"/>
          </w:tcPr>
          <w:p w14:paraId="356587AA"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液晶显示屏（22英寸）</w:t>
            </w:r>
          </w:p>
        </w:tc>
        <w:tc>
          <w:tcPr>
            <w:tcW w:w="3926" w:type="pct"/>
            <w:shd w:val="clear" w:color="auto" w:fill="auto"/>
            <w:vAlign w:val="center"/>
          </w:tcPr>
          <w:p w14:paraId="1312553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1.显示屏尺寸：≥22英寸；</w:t>
            </w:r>
          </w:p>
        </w:tc>
      </w:tr>
      <w:tr w:rsidR="007B0BFB" w14:paraId="2661AC35" w14:textId="77777777" w:rsidTr="00C9526E">
        <w:trPr>
          <w:trHeight w:val="20"/>
        </w:trPr>
        <w:tc>
          <w:tcPr>
            <w:tcW w:w="494" w:type="pct"/>
            <w:vMerge/>
            <w:vAlign w:val="center"/>
          </w:tcPr>
          <w:p w14:paraId="60B86EC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E7F163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C835BB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2.处理器要求：≥1.5GHZ，内存要求：≥1GB，外存储：8GB；</w:t>
            </w:r>
          </w:p>
        </w:tc>
      </w:tr>
      <w:tr w:rsidR="007B0BFB" w14:paraId="1A252CD3" w14:textId="77777777" w:rsidTr="00C9526E">
        <w:trPr>
          <w:trHeight w:val="20"/>
        </w:trPr>
        <w:tc>
          <w:tcPr>
            <w:tcW w:w="494" w:type="pct"/>
            <w:vMerge/>
            <w:vAlign w:val="center"/>
          </w:tcPr>
          <w:p w14:paraId="0C18405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969810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F87DC8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3.操作系统：Android，分辨率≥1920*1080，亮度≥250 cd/m²；</w:t>
            </w:r>
          </w:p>
        </w:tc>
      </w:tr>
      <w:tr w:rsidR="007B0BFB" w14:paraId="5CF43FB3" w14:textId="77777777" w:rsidTr="00C9526E">
        <w:trPr>
          <w:trHeight w:val="20"/>
        </w:trPr>
        <w:tc>
          <w:tcPr>
            <w:tcW w:w="494" w:type="pct"/>
            <w:vMerge/>
            <w:vAlign w:val="center"/>
          </w:tcPr>
          <w:p w14:paraId="1F354A3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A6DA06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AAEBF7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4.整机额定功率：≤23W，待机功率：≤1W；</w:t>
            </w:r>
          </w:p>
        </w:tc>
      </w:tr>
      <w:tr w:rsidR="007B0BFB" w14:paraId="60840D88" w14:textId="77777777" w:rsidTr="00C9526E">
        <w:trPr>
          <w:trHeight w:val="546"/>
        </w:trPr>
        <w:tc>
          <w:tcPr>
            <w:tcW w:w="494" w:type="pct"/>
            <w:vMerge/>
            <w:vAlign w:val="center"/>
          </w:tcPr>
          <w:p w14:paraId="757D7B0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9E52CE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7F9AD8F" w14:textId="65322B5A" w:rsidR="007B0BFB" w:rsidRDefault="007B0BFB" w:rsidP="00C9526E">
            <w:pPr>
              <w:jc w:val="left"/>
              <w:rPr>
                <w:rFonts w:asciiTheme="minorEastAsia" w:hAnsiTheme="minorEastAsia" w:cs="宋体" w:hint="eastAsia"/>
                <w:b/>
                <w:bCs/>
                <w:color w:val="C00000"/>
                <w:kern w:val="0"/>
                <w:szCs w:val="21"/>
              </w:rPr>
            </w:pPr>
            <w:r>
              <w:rPr>
                <w:rFonts w:ascii="宋体" w:hAnsi="宋体" w:cs="宋体" w:hint="eastAsia"/>
                <w:szCs w:val="21"/>
              </w:rPr>
              <w:t>5.</w:t>
            </w:r>
            <w:r>
              <w:rPr>
                <w:rFonts w:ascii="宋体" w:hAnsi="宋体" w:cs="宋体"/>
                <w:szCs w:val="21"/>
              </w:rPr>
              <w:t>硬件客户端要求：</w:t>
            </w:r>
            <w:r>
              <w:rPr>
                <w:rFonts w:ascii="宋体" w:hAnsi="宋体" w:cs="宋体"/>
                <w:szCs w:val="21"/>
              </w:rPr>
              <w:br/>
              <w:t>1</w:t>
            </w:r>
            <w:r>
              <w:rPr>
                <w:rFonts w:ascii="宋体" w:hAnsi="宋体" w:cs="宋体" w:hint="eastAsia"/>
                <w:szCs w:val="21"/>
              </w:rPr>
              <w:t>）</w:t>
            </w:r>
            <w:r>
              <w:rPr>
                <w:rFonts w:ascii="宋体" w:hAnsi="宋体" w:cs="宋体"/>
                <w:szCs w:val="21"/>
              </w:rPr>
              <w:t>.可与多媒体信息同屏显示；</w:t>
            </w:r>
            <w:r>
              <w:rPr>
                <w:rFonts w:ascii="宋体" w:hAnsi="宋体" w:cs="宋体"/>
                <w:szCs w:val="21"/>
              </w:rPr>
              <w:br/>
              <w:t>2</w:t>
            </w:r>
            <w:r>
              <w:rPr>
                <w:rFonts w:ascii="宋体" w:hAnsi="宋体" w:cs="宋体" w:hint="eastAsia"/>
                <w:szCs w:val="21"/>
              </w:rPr>
              <w:t>）</w:t>
            </w:r>
            <w:r>
              <w:rPr>
                <w:rFonts w:ascii="宋体" w:hAnsi="宋体" w:cs="宋体"/>
                <w:szCs w:val="21"/>
              </w:rPr>
              <w:t>.诊室屏同步显示当前出诊医生信息；</w:t>
            </w:r>
            <w:r>
              <w:rPr>
                <w:rFonts w:ascii="宋体" w:hAnsi="宋体" w:cs="宋体"/>
                <w:szCs w:val="21"/>
              </w:rPr>
              <w:br/>
              <w:t>3</w:t>
            </w:r>
            <w:r>
              <w:rPr>
                <w:rFonts w:ascii="宋体" w:hAnsi="宋体" w:cs="宋体" w:hint="eastAsia"/>
                <w:szCs w:val="21"/>
              </w:rPr>
              <w:t>）</w:t>
            </w:r>
            <w:r>
              <w:rPr>
                <w:rFonts w:ascii="宋体" w:hAnsi="宋体" w:cs="宋体"/>
                <w:szCs w:val="21"/>
              </w:rPr>
              <w:t>.支持患者等候列表与呼叫信息同屏切换或分屏显示；</w:t>
            </w:r>
            <w:r>
              <w:rPr>
                <w:rFonts w:ascii="宋体" w:hAnsi="宋体" w:cs="宋体"/>
                <w:szCs w:val="21"/>
              </w:rPr>
              <w:br/>
              <w:t>4</w:t>
            </w:r>
            <w:r>
              <w:rPr>
                <w:rFonts w:ascii="宋体" w:hAnsi="宋体" w:cs="宋体" w:hint="eastAsia"/>
                <w:szCs w:val="21"/>
              </w:rPr>
              <w:t>）</w:t>
            </w:r>
            <w:r>
              <w:rPr>
                <w:rFonts w:ascii="宋体" w:hAnsi="宋体" w:cs="宋体"/>
                <w:szCs w:val="21"/>
              </w:rPr>
              <w:t>.支持多屏统一呼叫或分屏呼叫；</w:t>
            </w:r>
            <w:r>
              <w:rPr>
                <w:rFonts w:ascii="宋体" w:hAnsi="宋体" w:cs="宋体"/>
                <w:szCs w:val="21"/>
              </w:rPr>
              <w:br/>
              <w:t>5</w:t>
            </w:r>
            <w:r>
              <w:rPr>
                <w:rFonts w:ascii="宋体" w:hAnsi="宋体" w:cs="宋体" w:hint="eastAsia"/>
                <w:szCs w:val="21"/>
              </w:rPr>
              <w:t>）</w:t>
            </w:r>
            <w:r>
              <w:rPr>
                <w:rFonts w:ascii="宋体" w:hAnsi="宋体" w:cs="宋体"/>
                <w:szCs w:val="21"/>
              </w:rPr>
              <w:t>.可对特殊诊区敏感信息隐私保护，如请</w:t>
            </w:r>
            <w:r>
              <w:rPr>
                <w:rFonts w:ascii="宋体" w:hAnsi="宋体" w:cs="宋体" w:hint="eastAsia"/>
                <w:szCs w:val="21"/>
              </w:rPr>
              <w:t>XX</w:t>
            </w:r>
            <w:r>
              <w:rPr>
                <w:rFonts w:ascii="宋体" w:hAnsi="宋体" w:cs="宋体"/>
                <w:szCs w:val="21"/>
              </w:rPr>
              <w:t>先生到第一诊室就诊；</w:t>
            </w:r>
            <w:r>
              <w:rPr>
                <w:rFonts w:ascii="宋体" w:hAnsi="宋体" w:cs="宋体"/>
                <w:szCs w:val="21"/>
              </w:rPr>
              <w:br/>
              <w:t>6</w:t>
            </w:r>
            <w:r>
              <w:rPr>
                <w:rFonts w:ascii="宋体" w:hAnsi="宋体" w:cs="宋体" w:hint="eastAsia"/>
                <w:szCs w:val="21"/>
              </w:rPr>
              <w:t>）</w:t>
            </w:r>
            <w:r>
              <w:rPr>
                <w:rFonts w:ascii="宋体" w:hAnsi="宋体" w:cs="宋体"/>
                <w:szCs w:val="21"/>
              </w:rPr>
              <w:t>.可发布通知类即时文字信息；</w:t>
            </w:r>
            <w:r>
              <w:rPr>
                <w:rFonts w:ascii="宋体" w:hAnsi="宋体" w:cs="宋体"/>
                <w:szCs w:val="21"/>
              </w:rPr>
              <w:br/>
              <w:t>7</w:t>
            </w:r>
            <w:r>
              <w:rPr>
                <w:rFonts w:ascii="宋体" w:hAnsi="宋体" w:cs="宋体" w:hint="eastAsia"/>
                <w:szCs w:val="21"/>
              </w:rPr>
              <w:t>）</w:t>
            </w:r>
            <w:r>
              <w:rPr>
                <w:rFonts w:ascii="宋体" w:hAnsi="宋体" w:cs="宋体"/>
                <w:szCs w:val="21"/>
              </w:rPr>
              <w:t>.显示界面风格、样式可根据医院需求定制；</w:t>
            </w:r>
            <w:r>
              <w:rPr>
                <w:rFonts w:ascii="宋体" w:hAnsi="宋体" w:cs="宋体"/>
                <w:szCs w:val="21"/>
              </w:rPr>
              <w:br/>
              <w:t>8</w:t>
            </w:r>
            <w:r>
              <w:rPr>
                <w:rFonts w:ascii="宋体" w:hAnsi="宋体" w:cs="宋体" w:hint="eastAsia"/>
                <w:szCs w:val="21"/>
              </w:rPr>
              <w:t>）</w:t>
            </w:r>
            <w:r>
              <w:rPr>
                <w:rFonts w:ascii="宋体" w:hAnsi="宋体" w:cs="宋体"/>
                <w:szCs w:val="21"/>
              </w:rPr>
              <w:t>.应具备接收来自系统的播放时间端数据，基于硬件的RTC时钟设计，进行终端的起动、关闭进入低功耗模式等操作动作；</w:t>
            </w:r>
            <w:r>
              <w:rPr>
                <w:rFonts w:ascii="宋体" w:hAnsi="宋体" w:cs="宋体"/>
                <w:szCs w:val="21"/>
              </w:rPr>
              <w:br/>
              <w:t>9</w:t>
            </w:r>
            <w:r>
              <w:rPr>
                <w:rFonts w:ascii="宋体" w:hAnsi="宋体" w:cs="宋体" w:hint="eastAsia"/>
                <w:szCs w:val="21"/>
              </w:rPr>
              <w:t>）</w:t>
            </w:r>
            <w:r>
              <w:rPr>
                <w:rFonts w:ascii="宋体" w:hAnsi="宋体" w:cs="宋体"/>
                <w:szCs w:val="21"/>
              </w:rPr>
              <w:t>.支持主动响应分诊台、叫号器发送的文字内容，转为为语音进行广播；</w:t>
            </w:r>
            <w:r>
              <w:rPr>
                <w:rFonts w:ascii="宋体" w:hAnsi="宋体" w:cs="宋体"/>
                <w:szCs w:val="21"/>
              </w:rPr>
              <w:br/>
              <w:t>10</w:t>
            </w:r>
            <w:r>
              <w:rPr>
                <w:rFonts w:ascii="宋体" w:hAnsi="宋体" w:cs="宋体" w:hint="eastAsia"/>
                <w:szCs w:val="21"/>
              </w:rPr>
              <w:t>）</w:t>
            </w:r>
            <w:r>
              <w:rPr>
                <w:rFonts w:ascii="宋体" w:hAnsi="宋体" w:cs="宋体"/>
                <w:szCs w:val="21"/>
              </w:rPr>
              <w:t>.支持主动响应叫号器呼叫信息，进行语音播报，包括但不限于：分诊台呼叫、二级候诊呼叫等。</w:t>
            </w:r>
          </w:p>
        </w:tc>
      </w:tr>
      <w:tr w:rsidR="007B0BFB" w14:paraId="5C2C23C7" w14:textId="77777777" w:rsidTr="00C9526E">
        <w:trPr>
          <w:trHeight w:val="20"/>
        </w:trPr>
        <w:tc>
          <w:tcPr>
            <w:tcW w:w="494" w:type="pct"/>
            <w:vMerge w:val="restart"/>
            <w:shd w:val="clear" w:color="auto" w:fill="auto"/>
            <w:vAlign w:val="center"/>
          </w:tcPr>
          <w:p w14:paraId="4507F84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w:t>
            </w:r>
          </w:p>
        </w:tc>
        <w:tc>
          <w:tcPr>
            <w:tcW w:w="580" w:type="pct"/>
            <w:vMerge w:val="restart"/>
            <w:shd w:val="clear" w:color="auto" w:fill="auto"/>
            <w:vAlign w:val="center"/>
          </w:tcPr>
          <w:p w14:paraId="5DCD1F93"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液晶显示屏（43英寸）</w:t>
            </w:r>
          </w:p>
        </w:tc>
        <w:tc>
          <w:tcPr>
            <w:tcW w:w="3926" w:type="pct"/>
            <w:shd w:val="clear" w:color="auto" w:fill="auto"/>
            <w:vAlign w:val="center"/>
          </w:tcPr>
          <w:p w14:paraId="21412B7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1.显示屏尺寸：≥43英寸；</w:t>
            </w:r>
          </w:p>
        </w:tc>
      </w:tr>
      <w:tr w:rsidR="007B0BFB" w14:paraId="03C5216D" w14:textId="77777777" w:rsidTr="00C9526E">
        <w:trPr>
          <w:trHeight w:val="20"/>
        </w:trPr>
        <w:tc>
          <w:tcPr>
            <w:tcW w:w="494" w:type="pct"/>
            <w:vMerge/>
            <w:vAlign w:val="center"/>
          </w:tcPr>
          <w:p w14:paraId="24657D0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47B744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F289AB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 四核 1.5GHz，内存要求：≥2GB，外存储：8GB；</w:t>
            </w:r>
          </w:p>
        </w:tc>
      </w:tr>
      <w:tr w:rsidR="007B0BFB" w14:paraId="1CA124FF" w14:textId="77777777" w:rsidTr="00C9526E">
        <w:trPr>
          <w:trHeight w:val="20"/>
        </w:trPr>
        <w:tc>
          <w:tcPr>
            <w:tcW w:w="494" w:type="pct"/>
            <w:vMerge/>
            <w:vAlign w:val="center"/>
          </w:tcPr>
          <w:p w14:paraId="3CA0014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15DE0D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987DFC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3.操作系统：Android，分辨率≥1920*1080，亮度≥350 cd/m²；</w:t>
            </w:r>
          </w:p>
        </w:tc>
      </w:tr>
      <w:tr w:rsidR="007B0BFB" w14:paraId="058B0EA2" w14:textId="77777777" w:rsidTr="00C9526E">
        <w:trPr>
          <w:trHeight w:val="20"/>
        </w:trPr>
        <w:tc>
          <w:tcPr>
            <w:tcW w:w="494" w:type="pct"/>
            <w:vMerge/>
            <w:vAlign w:val="center"/>
          </w:tcPr>
          <w:p w14:paraId="6D15119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C50CE9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312065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4.整机额定功率：≤75W，待机功率：≤1W；</w:t>
            </w:r>
          </w:p>
        </w:tc>
      </w:tr>
      <w:tr w:rsidR="007B0BFB" w14:paraId="474C1E9B" w14:textId="77777777" w:rsidTr="00C9526E">
        <w:trPr>
          <w:trHeight w:val="20"/>
        </w:trPr>
        <w:tc>
          <w:tcPr>
            <w:tcW w:w="494" w:type="pct"/>
            <w:vMerge/>
            <w:vAlign w:val="center"/>
          </w:tcPr>
          <w:p w14:paraId="42BCFF1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79315E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0BD3FF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5.需支持分屏显示，可划分多个显示区域；</w:t>
            </w:r>
          </w:p>
        </w:tc>
      </w:tr>
      <w:tr w:rsidR="007B0BFB" w14:paraId="596713FB" w14:textId="77777777" w:rsidTr="00C9526E">
        <w:trPr>
          <w:trHeight w:val="20"/>
        </w:trPr>
        <w:tc>
          <w:tcPr>
            <w:tcW w:w="494" w:type="pct"/>
            <w:vMerge/>
            <w:vAlign w:val="center"/>
          </w:tcPr>
          <w:p w14:paraId="4E3EF06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F99A64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48D3CE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6.为保证系统的稳定性和安全性，所投软、硬件须为同一厂家。</w:t>
            </w:r>
          </w:p>
        </w:tc>
      </w:tr>
      <w:tr w:rsidR="007B0BFB" w14:paraId="3F569C98" w14:textId="77777777" w:rsidTr="00C9526E">
        <w:trPr>
          <w:trHeight w:val="20"/>
        </w:trPr>
        <w:tc>
          <w:tcPr>
            <w:tcW w:w="494" w:type="pct"/>
            <w:vMerge/>
            <w:vAlign w:val="center"/>
          </w:tcPr>
          <w:p w14:paraId="627673C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543785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86CC1E1" w14:textId="77777777" w:rsidR="007B0BFB" w:rsidRDefault="007B0BFB" w:rsidP="00C9526E">
            <w:pPr>
              <w:jc w:val="left"/>
              <w:rPr>
                <w:rFonts w:asciiTheme="minorEastAsia" w:hAnsiTheme="minorEastAsia" w:cs="宋体" w:hint="eastAsia"/>
                <w:color w:val="FF0000"/>
                <w:kern w:val="0"/>
                <w:szCs w:val="21"/>
              </w:rPr>
            </w:pPr>
            <w:r>
              <w:rPr>
                <w:rFonts w:asciiTheme="minorEastAsia" w:hAnsiTheme="minorEastAsia" w:cs="宋体" w:hint="eastAsia"/>
                <w:color w:val="000000" w:themeColor="text1"/>
                <w:kern w:val="0"/>
                <w:szCs w:val="21"/>
              </w:rPr>
              <w:t>7.资质要求：具有国家强制性产品认证证书。</w:t>
            </w:r>
          </w:p>
        </w:tc>
      </w:tr>
      <w:tr w:rsidR="007B0BFB" w14:paraId="7C0F58D6" w14:textId="77777777" w:rsidTr="00C9526E">
        <w:trPr>
          <w:trHeight w:val="20"/>
        </w:trPr>
        <w:tc>
          <w:tcPr>
            <w:tcW w:w="494" w:type="pct"/>
            <w:vMerge/>
            <w:vAlign w:val="center"/>
          </w:tcPr>
          <w:p w14:paraId="78C2547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22F9D5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7B313E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8.兼容性要求：为方便我院管理统一管理，所采购的硬件需支持开放所有接口，与我院排队叫号系统实现无缝对接，相互兼容，实现同一平台统一管理，对接所需的开发、人工、测试等一些费用均由中标单位承担。</w:t>
            </w:r>
          </w:p>
        </w:tc>
      </w:tr>
      <w:tr w:rsidR="007B0BFB" w14:paraId="63E78CB1" w14:textId="77777777" w:rsidTr="00C9526E">
        <w:trPr>
          <w:trHeight w:val="20"/>
        </w:trPr>
        <w:tc>
          <w:tcPr>
            <w:tcW w:w="494" w:type="pct"/>
            <w:vMerge w:val="restart"/>
            <w:shd w:val="clear" w:color="auto" w:fill="auto"/>
            <w:vAlign w:val="center"/>
          </w:tcPr>
          <w:p w14:paraId="73CFF45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4</w:t>
            </w:r>
          </w:p>
        </w:tc>
        <w:tc>
          <w:tcPr>
            <w:tcW w:w="580" w:type="pct"/>
            <w:vMerge w:val="restart"/>
            <w:shd w:val="clear" w:color="auto" w:fill="auto"/>
            <w:vAlign w:val="center"/>
          </w:tcPr>
          <w:p w14:paraId="0BDE7FE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液晶显示屏1（55英寸）</w:t>
            </w:r>
          </w:p>
        </w:tc>
        <w:tc>
          <w:tcPr>
            <w:tcW w:w="3926" w:type="pct"/>
            <w:shd w:val="clear" w:color="auto" w:fill="auto"/>
            <w:vAlign w:val="center"/>
          </w:tcPr>
          <w:p w14:paraId="71DDC55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1.显示屏尺寸：不小于55英寸；</w:t>
            </w:r>
          </w:p>
        </w:tc>
      </w:tr>
      <w:tr w:rsidR="007B0BFB" w14:paraId="2083C5DF" w14:textId="77777777" w:rsidTr="00C9526E">
        <w:trPr>
          <w:trHeight w:val="20"/>
        </w:trPr>
        <w:tc>
          <w:tcPr>
            <w:tcW w:w="494" w:type="pct"/>
            <w:vMerge/>
            <w:vAlign w:val="center"/>
          </w:tcPr>
          <w:p w14:paraId="450D3B3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7A6844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A2E627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2.处理器要求：≥四核，内存要求：≥2GB，外存储：≥8GB；</w:t>
            </w:r>
          </w:p>
        </w:tc>
      </w:tr>
      <w:tr w:rsidR="007B0BFB" w14:paraId="6ADEDD05" w14:textId="77777777" w:rsidTr="00C9526E">
        <w:trPr>
          <w:trHeight w:val="20"/>
        </w:trPr>
        <w:tc>
          <w:tcPr>
            <w:tcW w:w="494" w:type="pct"/>
            <w:vMerge/>
            <w:vAlign w:val="center"/>
          </w:tcPr>
          <w:p w14:paraId="7A4ACBA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273EF7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4B6260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3.操作系统：Android，分辨率≥3840*2160，亮度≥350 cd/m²；</w:t>
            </w:r>
          </w:p>
        </w:tc>
      </w:tr>
      <w:tr w:rsidR="007B0BFB" w14:paraId="6FD12773" w14:textId="77777777" w:rsidTr="00C9526E">
        <w:trPr>
          <w:trHeight w:val="20"/>
        </w:trPr>
        <w:tc>
          <w:tcPr>
            <w:tcW w:w="494" w:type="pct"/>
            <w:vMerge/>
            <w:vAlign w:val="center"/>
          </w:tcPr>
          <w:p w14:paraId="02D2054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E211D0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763842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4.整机额定功率：≤110W，待机功率：≤1W；</w:t>
            </w:r>
          </w:p>
        </w:tc>
      </w:tr>
      <w:tr w:rsidR="007B0BFB" w14:paraId="68A11FFC" w14:textId="77777777" w:rsidTr="00C9526E">
        <w:trPr>
          <w:trHeight w:val="20"/>
        </w:trPr>
        <w:tc>
          <w:tcPr>
            <w:tcW w:w="494" w:type="pct"/>
            <w:vMerge/>
            <w:vAlign w:val="center"/>
          </w:tcPr>
          <w:p w14:paraId="45E366D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FECBD3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822C30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5.需支持分屏显示，可划分多个显示区域；</w:t>
            </w:r>
          </w:p>
        </w:tc>
      </w:tr>
      <w:tr w:rsidR="007B0BFB" w14:paraId="5B20CB81" w14:textId="77777777" w:rsidTr="00C9526E">
        <w:trPr>
          <w:trHeight w:val="20"/>
        </w:trPr>
        <w:tc>
          <w:tcPr>
            <w:tcW w:w="494" w:type="pct"/>
            <w:vMerge/>
            <w:vAlign w:val="center"/>
          </w:tcPr>
          <w:p w14:paraId="0855002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FF3D0C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79E334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6.为保证系统的稳定性和安全性，所投软、硬件须为同一厂家。</w:t>
            </w:r>
          </w:p>
        </w:tc>
      </w:tr>
      <w:tr w:rsidR="007B0BFB" w14:paraId="189B8A00" w14:textId="77777777" w:rsidTr="00C9526E">
        <w:trPr>
          <w:trHeight w:val="20"/>
        </w:trPr>
        <w:tc>
          <w:tcPr>
            <w:tcW w:w="494" w:type="pct"/>
            <w:vMerge/>
            <w:vAlign w:val="center"/>
          </w:tcPr>
          <w:p w14:paraId="142C08F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86134F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43AA367" w14:textId="77777777" w:rsidR="007B0BFB" w:rsidRDefault="007B0BFB" w:rsidP="00C9526E">
            <w:pPr>
              <w:jc w:val="left"/>
              <w:rPr>
                <w:rFonts w:asciiTheme="minorEastAsia" w:hAnsiTheme="minorEastAsia" w:cs="宋体" w:hint="eastAsia"/>
                <w:color w:val="C00000"/>
                <w:kern w:val="0"/>
                <w:szCs w:val="21"/>
              </w:rPr>
            </w:pPr>
            <w:r>
              <w:rPr>
                <w:rFonts w:asciiTheme="minorEastAsia" w:hAnsiTheme="minorEastAsia" w:cs="宋体" w:hint="eastAsia"/>
                <w:color w:val="000000" w:themeColor="text1"/>
                <w:kern w:val="0"/>
                <w:szCs w:val="21"/>
              </w:rPr>
              <w:t>7.资质要求：具有国家强制性产品认证证书。</w:t>
            </w:r>
          </w:p>
        </w:tc>
      </w:tr>
      <w:tr w:rsidR="007B0BFB" w14:paraId="7ECFF0B2" w14:textId="77777777" w:rsidTr="00C9526E">
        <w:trPr>
          <w:trHeight w:val="20"/>
        </w:trPr>
        <w:tc>
          <w:tcPr>
            <w:tcW w:w="494" w:type="pct"/>
            <w:vMerge/>
            <w:vAlign w:val="center"/>
          </w:tcPr>
          <w:p w14:paraId="2209E4D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09CC07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891074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8.兼容性要求：为方便我院管理统一管理，所采购的硬件需支持开放所有接口，与我院排队叫号系统实现无缝对接，相互兼容，实现同一平台统一管理，对接所需的开发、人工、测试等一些费用均由中标单位承担。</w:t>
            </w:r>
          </w:p>
        </w:tc>
      </w:tr>
      <w:tr w:rsidR="007B0BFB" w14:paraId="79FB522B" w14:textId="77777777" w:rsidTr="00C9526E">
        <w:trPr>
          <w:trHeight w:val="20"/>
        </w:trPr>
        <w:tc>
          <w:tcPr>
            <w:tcW w:w="494" w:type="pct"/>
            <w:vMerge/>
            <w:vAlign w:val="center"/>
          </w:tcPr>
          <w:p w14:paraId="0A51E3B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29896B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2DA40F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9.根据医院实际情况，护士分诊台需支持医生模式或者诊室模式分别显示医生或者诊室队列，同时需支持对患者进行呼叫、分诊、报到、转诊、优先、弃号、调号、身份变更、延迟就诊等相关功能，支持通过已签到、未签到、呼叫记录对队列进行快速筛选，也可支持通过患者姓名、卡号等身份介质快速搜索就诊患者，并对其进行状态变更操作。</w:t>
            </w:r>
          </w:p>
        </w:tc>
      </w:tr>
      <w:tr w:rsidR="007B0BFB" w14:paraId="7A565E11" w14:textId="77777777" w:rsidTr="00C9526E">
        <w:trPr>
          <w:trHeight w:val="20"/>
        </w:trPr>
        <w:tc>
          <w:tcPr>
            <w:tcW w:w="494" w:type="pct"/>
            <w:vMerge/>
            <w:vAlign w:val="center"/>
          </w:tcPr>
          <w:p w14:paraId="398C37E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34A662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83CAA1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10.对于需要在护士站签到的患者，分诊台需支持签到状态显示功能，分诊台固定位置显示</w:t>
            </w:r>
            <w:r>
              <w:rPr>
                <w:rFonts w:asciiTheme="minorEastAsia" w:hAnsiTheme="minorEastAsia" w:cs="宋体" w:hint="eastAsia"/>
                <w:kern w:val="0"/>
                <w:szCs w:val="21"/>
              </w:rPr>
              <w:lastRenderedPageBreak/>
              <w:t>患者是否签到成功，并有相应的弹窗提示，便于分诊护士进一步确认患者签到状态。</w:t>
            </w:r>
          </w:p>
        </w:tc>
      </w:tr>
      <w:tr w:rsidR="007B0BFB" w14:paraId="494CD2DE" w14:textId="77777777" w:rsidTr="00C9526E">
        <w:trPr>
          <w:trHeight w:val="20"/>
        </w:trPr>
        <w:tc>
          <w:tcPr>
            <w:tcW w:w="494" w:type="pct"/>
            <w:vMerge/>
            <w:vAlign w:val="center"/>
          </w:tcPr>
          <w:p w14:paraId="5E639BF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E638B94"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BEE8AB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11.支持分诊叫号显示、交互页面管理功能，页面风格、页面属性，页面样式需支持通过后台直接选择样式。</w:t>
            </w:r>
          </w:p>
        </w:tc>
      </w:tr>
      <w:tr w:rsidR="007B0BFB" w14:paraId="6A5AC65A" w14:textId="77777777" w:rsidTr="00C9526E">
        <w:trPr>
          <w:trHeight w:val="20"/>
        </w:trPr>
        <w:tc>
          <w:tcPr>
            <w:tcW w:w="494" w:type="pct"/>
            <w:vMerge/>
            <w:vAlign w:val="center"/>
          </w:tcPr>
          <w:p w14:paraId="23426B9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6252FC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BA6D58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12.为便于护士发布寻人、寻物、通知等内容，方便诊区对叫号语音播报调整，分诊台需支持自定义语音功能，可根据诊区实际情况，自定义语音播报内容，支持添加快捷词组，调整播报的语音、语速、词组顺序、重复次数等，并可根据不同应用场景，指定区域内某一台，或某一批设备，进行语音播报。</w:t>
            </w:r>
          </w:p>
        </w:tc>
      </w:tr>
      <w:tr w:rsidR="007B0BFB" w14:paraId="05A40483" w14:textId="77777777" w:rsidTr="00C9526E">
        <w:trPr>
          <w:trHeight w:val="20"/>
        </w:trPr>
        <w:tc>
          <w:tcPr>
            <w:tcW w:w="494" w:type="pct"/>
            <w:vMerge/>
            <w:vAlign w:val="center"/>
          </w:tcPr>
          <w:p w14:paraId="377865E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0E933E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D7892C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13.结合医院实际情况，系统需支持对叫号策略进行可视化管理，支持在同一后台界面，对初诊、优先、回诊、过号、复诊、预约、迟到、转诊等多种患者类型的叫号优先级别、间隔调整。针对特殊类型患者，可手动添加患者类型，如70岁以上老人、军人、军属等，同时支持对该类型患者排队优先级别进行调整。</w:t>
            </w:r>
          </w:p>
        </w:tc>
      </w:tr>
      <w:tr w:rsidR="007B0BFB" w14:paraId="0FB37730" w14:textId="77777777" w:rsidTr="00C9526E">
        <w:trPr>
          <w:trHeight w:val="20"/>
        </w:trPr>
        <w:tc>
          <w:tcPr>
            <w:tcW w:w="494" w:type="pct"/>
            <w:vMerge/>
            <w:vAlign w:val="center"/>
          </w:tcPr>
          <w:p w14:paraId="10C5D1C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00DFE2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3DB50B2" w14:textId="71B8A1FF"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14.系统应具备对诊区内设备进行日常维护管理，需支持对设备状态、位置等进行远程监控，还需支持对设备进行相关操作，包括但不限于重启、开关机设置、截屏、清屏、刷新等处理。</w:t>
            </w:r>
          </w:p>
        </w:tc>
      </w:tr>
      <w:tr w:rsidR="007B0BFB" w14:paraId="09834CA6" w14:textId="77777777" w:rsidTr="00C9526E">
        <w:trPr>
          <w:trHeight w:val="20"/>
        </w:trPr>
        <w:tc>
          <w:tcPr>
            <w:tcW w:w="494" w:type="pct"/>
            <w:vMerge/>
            <w:vAlign w:val="center"/>
          </w:tcPr>
          <w:p w14:paraId="72F01A9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0390ED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7FBFF71" w14:textId="6D10A306"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15.为方便护士对正在呼叫患者或已呼叫患者身份信息确认，护士分诊台需支持显示区域，3-5名患者的历史呼叫记录，便于护士核实就诊患者身份。</w:t>
            </w:r>
          </w:p>
        </w:tc>
      </w:tr>
      <w:tr w:rsidR="007B0BFB" w14:paraId="40C575E6" w14:textId="77777777" w:rsidTr="00C9526E">
        <w:trPr>
          <w:trHeight w:val="20"/>
        </w:trPr>
        <w:tc>
          <w:tcPr>
            <w:tcW w:w="494" w:type="pct"/>
            <w:vMerge/>
            <w:vAlign w:val="center"/>
          </w:tcPr>
          <w:p w14:paraId="0D203FD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93D01A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4753D82" w14:textId="062ED04D"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16.针对诊区紧急情况，系统应具备预警发送功能，如危机患者需转运、工作站故障、有人寻衅滋事、区域停水停电、起火等急需支援的情况，可发送相应预警信息到门办大屏，及时提醒相应诊区发生了相应紧急情况，需要紧急增援。</w:t>
            </w:r>
          </w:p>
        </w:tc>
      </w:tr>
      <w:tr w:rsidR="007B0BFB" w14:paraId="076D5E6F" w14:textId="77777777" w:rsidTr="00C9526E">
        <w:trPr>
          <w:trHeight w:val="20"/>
        </w:trPr>
        <w:tc>
          <w:tcPr>
            <w:tcW w:w="494" w:type="pct"/>
            <w:vMerge/>
            <w:vAlign w:val="center"/>
          </w:tcPr>
          <w:p w14:paraId="7248D1F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EAAFF2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10AD3D5" w14:textId="26EF5F14"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17.为方便医护人员及时沟通，护士分诊台需支持医护通讯功能，可查看区域内在线医生情况，通过点选医生，即可查看医生发出的相关信息。</w:t>
            </w:r>
          </w:p>
        </w:tc>
      </w:tr>
      <w:tr w:rsidR="007B0BFB" w14:paraId="552A390B" w14:textId="77777777" w:rsidTr="00C9526E">
        <w:trPr>
          <w:trHeight w:val="20"/>
        </w:trPr>
        <w:tc>
          <w:tcPr>
            <w:tcW w:w="494" w:type="pct"/>
            <w:vMerge w:val="restart"/>
            <w:shd w:val="clear" w:color="auto" w:fill="auto"/>
            <w:vAlign w:val="center"/>
          </w:tcPr>
          <w:p w14:paraId="55B22E23"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5</w:t>
            </w:r>
          </w:p>
        </w:tc>
        <w:tc>
          <w:tcPr>
            <w:tcW w:w="580" w:type="pct"/>
            <w:vMerge w:val="restart"/>
            <w:shd w:val="clear" w:color="auto" w:fill="auto"/>
            <w:vAlign w:val="center"/>
          </w:tcPr>
          <w:p w14:paraId="2FA0DD2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自助报到机</w:t>
            </w:r>
          </w:p>
        </w:tc>
        <w:tc>
          <w:tcPr>
            <w:tcW w:w="3926" w:type="pct"/>
            <w:shd w:val="clear" w:color="auto" w:fill="auto"/>
            <w:vAlign w:val="center"/>
          </w:tcPr>
          <w:p w14:paraId="4951760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1.显示屏尺寸：≥22英寸；</w:t>
            </w:r>
          </w:p>
        </w:tc>
      </w:tr>
      <w:tr w:rsidR="007B0BFB" w14:paraId="32EEF23C" w14:textId="77777777" w:rsidTr="00C9526E">
        <w:trPr>
          <w:trHeight w:val="20"/>
        </w:trPr>
        <w:tc>
          <w:tcPr>
            <w:tcW w:w="494" w:type="pct"/>
            <w:vMerge/>
            <w:vAlign w:val="center"/>
          </w:tcPr>
          <w:p w14:paraId="4FDB4BE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AFC1F9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5546D3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2.处理器要求：≥四核，内存要求：≥2GB，外存储：≥8GB；</w:t>
            </w:r>
          </w:p>
        </w:tc>
      </w:tr>
      <w:tr w:rsidR="007B0BFB" w14:paraId="0C159948" w14:textId="77777777" w:rsidTr="00C9526E">
        <w:trPr>
          <w:trHeight w:val="20"/>
        </w:trPr>
        <w:tc>
          <w:tcPr>
            <w:tcW w:w="494" w:type="pct"/>
            <w:vMerge/>
            <w:vAlign w:val="center"/>
          </w:tcPr>
          <w:p w14:paraId="13CFA91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095864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34E40B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3.操作系统：Android，分辨率≥1920*1080，亮度≥250 cd/m²；</w:t>
            </w:r>
          </w:p>
        </w:tc>
      </w:tr>
      <w:tr w:rsidR="007B0BFB" w14:paraId="5726CDFF" w14:textId="77777777" w:rsidTr="00C9526E">
        <w:trPr>
          <w:trHeight w:val="20"/>
        </w:trPr>
        <w:tc>
          <w:tcPr>
            <w:tcW w:w="494" w:type="pct"/>
            <w:vMerge/>
            <w:vAlign w:val="center"/>
          </w:tcPr>
          <w:p w14:paraId="33A608B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3AA339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38A2E8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4.整机额定功率：≤50W，待机功率：≤1W；</w:t>
            </w:r>
          </w:p>
        </w:tc>
      </w:tr>
      <w:tr w:rsidR="007B0BFB" w14:paraId="653A88D8" w14:textId="77777777" w:rsidTr="00C9526E">
        <w:trPr>
          <w:trHeight w:val="20"/>
        </w:trPr>
        <w:tc>
          <w:tcPr>
            <w:tcW w:w="494" w:type="pct"/>
            <w:vMerge/>
            <w:vAlign w:val="center"/>
          </w:tcPr>
          <w:p w14:paraId="06B9A64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B2BAD5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5A565A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5.需支持条码扫描；</w:t>
            </w:r>
          </w:p>
        </w:tc>
      </w:tr>
      <w:tr w:rsidR="007B0BFB" w14:paraId="07187CE4" w14:textId="77777777" w:rsidTr="00C9526E">
        <w:trPr>
          <w:trHeight w:val="20"/>
        </w:trPr>
        <w:tc>
          <w:tcPr>
            <w:tcW w:w="494" w:type="pct"/>
            <w:vMerge/>
            <w:vAlign w:val="center"/>
          </w:tcPr>
          <w:p w14:paraId="11A0AEF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C662F0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726D07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6.触摸：需支持电容触摸；</w:t>
            </w:r>
          </w:p>
        </w:tc>
      </w:tr>
      <w:tr w:rsidR="007B0BFB" w14:paraId="241619D1" w14:textId="77777777" w:rsidTr="00C9526E">
        <w:trPr>
          <w:trHeight w:val="20"/>
        </w:trPr>
        <w:tc>
          <w:tcPr>
            <w:tcW w:w="494" w:type="pct"/>
            <w:vMerge/>
            <w:vAlign w:val="center"/>
          </w:tcPr>
          <w:p w14:paraId="517BDC8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7C79BC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FB0FE3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7.为保证系统的稳定性和安全性，所投软、硬件须为同一厂家。</w:t>
            </w:r>
          </w:p>
        </w:tc>
      </w:tr>
      <w:tr w:rsidR="007B0BFB" w14:paraId="7829EDB1" w14:textId="77777777" w:rsidTr="00C9526E">
        <w:trPr>
          <w:trHeight w:val="20"/>
        </w:trPr>
        <w:tc>
          <w:tcPr>
            <w:tcW w:w="494" w:type="pct"/>
            <w:vMerge/>
            <w:vAlign w:val="center"/>
          </w:tcPr>
          <w:p w14:paraId="7EE92E7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2A9106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AE82D9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8.资质要求：具有中国国家强制性产品认证证书、须提供复印件。</w:t>
            </w:r>
          </w:p>
        </w:tc>
      </w:tr>
      <w:tr w:rsidR="007B0BFB" w14:paraId="7833F7E5" w14:textId="77777777" w:rsidTr="00C9526E">
        <w:trPr>
          <w:trHeight w:val="20"/>
        </w:trPr>
        <w:tc>
          <w:tcPr>
            <w:tcW w:w="494" w:type="pct"/>
            <w:vMerge w:val="restart"/>
            <w:shd w:val="clear" w:color="auto" w:fill="auto"/>
            <w:vAlign w:val="center"/>
          </w:tcPr>
          <w:p w14:paraId="7B90987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6</w:t>
            </w:r>
          </w:p>
        </w:tc>
        <w:tc>
          <w:tcPr>
            <w:tcW w:w="580" w:type="pct"/>
            <w:vMerge w:val="restart"/>
            <w:shd w:val="clear" w:color="auto" w:fill="auto"/>
            <w:vAlign w:val="center"/>
          </w:tcPr>
          <w:p w14:paraId="7535B5C4"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液晶显示屏2（55寸）</w:t>
            </w:r>
          </w:p>
        </w:tc>
        <w:tc>
          <w:tcPr>
            <w:tcW w:w="3926" w:type="pct"/>
            <w:shd w:val="clear" w:color="auto" w:fill="auto"/>
            <w:vAlign w:val="center"/>
          </w:tcPr>
          <w:p w14:paraId="288B046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1.显示屏尺寸：不小于55英寸；</w:t>
            </w:r>
          </w:p>
        </w:tc>
      </w:tr>
      <w:tr w:rsidR="007B0BFB" w14:paraId="41E34D84" w14:textId="77777777" w:rsidTr="00C9526E">
        <w:trPr>
          <w:trHeight w:val="20"/>
        </w:trPr>
        <w:tc>
          <w:tcPr>
            <w:tcW w:w="494" w:type="pct"/>
            <w:vMerge/>
            <w:vAlign w:val="center"/>
          </w:tcPr>
          <w:p w14:paraId="7CB9F34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4B75BB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94547E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2.处理器要求：≥四核，内存要求：≥2GB，外存储：≥8GB；</w:t>
            </w:r>
          </w:p>
        </w:tc>
      </w:tr>
      <w:tr w:rsidR="007B0BFB" w14:paraId="6D69565B" w14:textId="77777777" w:rsidTr="00C9526E">
        <w:trPr>
          <w:trHeight w:val="20"/>
        </w:trPr>
        <w:tc>
          <w:tcPr>
            <w:tcW w:w="494" w:type="pct"/>
            <w:vMerge/>
            <w:vAlign w:val="center"/>
          </w:tcPr>
          <w:p w14:paraId="4821A56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DD45D0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702B1B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3.操作系统：Android，分辨率≥3840*2160，亮度≥350 cd/m²；</w:t>
            </w:r>
          </w:p>
        </w:tc>
      </w:tr>
      <w:tr w:rsidR="007B0BFB" w14:paraId="1CF1B9E7" w14:textId="77777777" w:rsidTr="00C9526E">
        <w:trPr>
          <w:trHeight w:val="20"/>
        </w:trPr>
        <w:tc>
          <w:tcPr>
            <w:tcW w:w="494" w:type="pct"/>
            <w:vMerge/>
            <w:vAlign w:val="center"/>
          </w:tcPr>
          <w:p w14:paraId="7D22D1D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BD873B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9DC8BF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4.整机额定功率：≤110W，待机功率：≤1W；</w:t>
            </w:r>
          </w:p>
        </w:tc>
      </w:tr>
      <w:tr w:rsidR="007B0BFB" w14:paraId="1AAE3D45" w14:textId="77777777" w:rsidTr="00C9526E">
        <w:trPr>
          <w:trHeight w:val="20"/>
        </w:trPr>
        <w:tc>
          <w:tcPr>
            <w:tcW w:w="494" w:type="pct"/>
            <w:vMerge/>
            <w:vAlign w:val="center"/>
          </w:tcPr>
          <w:p w14:paraId="0075977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A4104E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B64F23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5.需支持分屏显示，可划分多个显示区域；</w:t>
            </w:r>
          </w:p>
        </w:tc>
      </w:tr>
      <w:tr w:rsidR="007B0BFB" w14:paraId="5AF068E4" w14:textId="77777777" w:rsidTr="00C9526E">
        <w:trPr>
          <w:trHeight w:val="20"/>
        </w:trPr>
        <w:tc>
          <w:tcPr>
            <w:tcW w:w="494" w:type="pct"/>
            <w:vMerge/>
            <w:vAlign w:val="center"/>
          </w:tcPr>
          <w:p w14:paraId="2971469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9AD4C5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855B43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6.为保证系统的稳定性和安全性，所投软、硬件需为同一厂家。</w:t>
            </w:r>
          </w:p>
        </w:tc>
      </w:tr>
      <w:tr w:rsidR="007B0BFB" w14:paraId="44D72F97" w14:textId="77777777" w:rsidTr="00C9526E">
        <w:trPr>
          <w:trHeight w:val="20"/>
        </w:trPr>
        <w:tc>
          <w:tcPr>
            <w:tcW w:w="494" w:type="pct"/>
            <w:vMerge w:val="restart"/>
            <w:shd w:val="clear" w:color="auto" w:fill="auto"/>
            <w:vAlign w:val="center"/>
          </w:tcPr>
          <w:p w14:paraId="01AE17B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7</w:t>
            </w:r>
          </w:p>
        </w:tc>
        <w:tc>
          <w:tcPr>
            <w:tcW w:w="580" w:type="pct"/>
            <w:vMerge w:val="restart"/>
            <w:shd w:val="clear" w:color="auto" w:fill="auto"/>
            <w:vAlign w:val="center"/>
          </w:tcPr>
          <w:p w14:paraId="0ED0C1FE" w14:textId="77777777" w:rsidR="007B0BFB" w:rsidRDefault="007B0BFB" w:rsidP="00C9526E">
            <w:pPr>
              <w:rPr>
                <w:rFonts w:asciiTheme="minorEastAsia" w:hAnsiTheme="minorEastAsia" w:cs="宋体" w:hint="eastAsia"/>
                <w:kern w:val="0"/>
                <w:szCs w:val="21"/>
              </w:rPr>
            </w:pPr>
            <w:r>
              <w:rPr>
                <w:rFonts w:ascii="宋体" w:hAnsi="宋体" w:cs="宋体" w:hint="eastAsia"/>
                <w:color w:val="000000" w:themeColor="text1"/>
                <w:szCs w:val="21"/>
              </w:rPr>
              <w:t>视频会议系统终端</w:t>
            </w:r>
          </w:p>
        </w:tc>
        <w:tc>
          <w:tcPr>
            <w:tcW w:w="3926" w:type="pct"/>
            <w:shd w:val="clear" w:color="auto" w:fill="auto"/>
            <w:vAlign w:val="center"/>
          </w:tcPr>
          <w:p w14:paraId="79AEE013" w14:textId="77777777" w:rsidR="007B0BFB" w:rsidRDefault="007B0BFB" w:rsidP="00C9526E">
            <w:pPr>
              <w:jc w:val="left"/>
              <w:rPr>
                <w:rFonts w:asciiTheme="minorEastAsia" w:hAnsiTheme="minorEastAsia" w:cs="宋体" w:hint="eastAsia"/>
                <w:color w:val="C00000"/>
                <w:kern w:val="0"/>
                <w:szCs w:val="21"/>
              </w:rPr>
            </w:pPr>
            <w:r>
              <w:rPr>
                <w:rFonts w:asciiTheme="minorEastAsia" w:hAnsiTheme="minorEastAsia" w:cs="宋体" w:hint="eastAsia"/>
                <w:color w:val="000000" w:themeColor="text1"/>
                <w:kern w:val="0"/>
                <w:szCs w:val="21"/>
              </w:rPr>
              <w:t>1.所投终端采用一体化设计，集成摄像机、数字麦克风、扬声器及编解码器，所投产品与系统软件为同一品牌。</w:t>
            </w:r>
          </w:p>
        </w:tc>
      </w:tr>
      <w:tr w:rsidR="007B0BFB" w14:paraId="5B18F2E1" w14:textId="77777777" w:rsidTr="00C9526E">
        <w:trPr>
          <w:trHeight w:val="20"/>
        </w:trPr>
        <w:tc>
          <w:tcPr>
            <w:tcW w:w="494" w:type="pct"/>
            <w:vMerge/>
            <w:vAlign w:val="center"/>
          </w:tcPr>
          <w:p w14:paraId="0E4982E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52FC9F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563A76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2.屏幕尺寸≥27英寸。</w:t>
            </w:r>
          </w:p>
        </w:tc>
      </w:tr>
      <w:tr w:rsidR="007B0BFB" w14:paraId="5AE17614" w14:textId="77777777" w:rsidTr="00C9526E">
        <w:trPr>
          <w:trHeight w:val="20"/>
        </w:trPr>
        <w:tc>
          <w:tcPr>
            <w:tcW w:w="494" w:type="pct"/>
            <w:vMerge/>
            <w:vAlign w:val="center"/>
          </w:tcPr>
          <w:p w14:paraId="672A75E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2F93844"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DF0686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3.CPU:≥ 四核，1.15GHz，内存：≥4G。</w:t>
            </w:r>
          </w:p>
        </w:tc>
      </w:tr>
      <w:tr w:rsidR="007B0BFB" w14:paraId="5F08930E" w14:textId="77777777" w:rsidTr="00C9526E">
        <w:trPr>
          <w:trHeight w:val="20"/>
        </w:trPr>
        <w:tc>
          <w:tcPr>
            <w:tcW w:w="494" w:type="pct"/>
            <w:vMerge/>
            <w:vAlign w:val="center"/>
          </w:tcPr>
          <w:p w14:paraId="7A6C3446"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41E53D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A836D65" w14:textId="7556F26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4.支持实时视频通话功能，确保高清、流畅的画面质量。支持多种视频编码格式，满足不同网络环境的需求。</w:t>
            </w:r>
          </w:p>
        </w:tc>
      </w:tr>
      <w:tr w:rsidR="007B0BFB" w14:paraId="40E9EFA1" w14:textId="77777777" w:rsidTr="00C9526E">
        <w:trPr>
          <w:trHeight w:val="20"/>
        </w:trPr>
        <w:tc>
          <w:tcPr>
            <w:tcW w:w="494" w:type="pct"/>
            <w:vMerge/>
            <w:vAlign w:val="center"/>
          </w:tcPr>
          <w:p w14:paraId="7B5FA3F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F235D6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AC41F1A" w14:textId="173854CD"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5.实现门诊与康养、住院患者的远程医疗会诊。</w:t>
            </w:r>
          </w:p>
        </w:tc>
      </w:tr>
      <w:tr w:rsidR="007B0BFB" w14:paraId="197A107E" w14:textId="77777777" w:rsidTr="00C9526E">
        <w:trPr>
          <w:trHeight w:val="20"/>
        </w:trPr>
        <w:tc>
          <w:tcPr>
            <w:tcW w:w="494" w:type="pct"/>
            <w:vMerge/>
            <w:vAlign w:val="center"/>
          </w:tcPr>
          <w:p w14:paraId="699ABC6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03A3E6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5794C8A" w14:textId="28BF8CDC"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6.为保证系统的稳定性和安全性，所投软、硬件需为同一厂家。</w:t>
            </w:r>
          </w:p>
        </w:tc>
      </w:tr>
      <w:tr w:rsidR="007B0BFB" w14:paraId="29CCFFEB" w14:textId="77777777" w:rsidTr="00C9526E">
        <w:trPr>
          <w:trHeight w:val="20"/>
        </w:trPr>
        <w:tc>
          <w:tcPr>
            <w:tcW w:w="494" w:type="pct"/>
            <w:vMerge w:val="restart"/>
            <w:shd w:val="clear" w:color="auto" w:fill="auto"/>
            <w:vAlign w:val="center"/>
          </w:tcPr>
          <w:p w14:paraId="7AD77AC0"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8</w:t>
            </w:r>
          </w:p>
        </w:tc>
        <w:tc>
          <w:tcPr>
            <w:tcW w:w="580" w:type="pct"/>
            <w:vMerge w:val="restart"/>
            <w:shd w:val="clear" w:color="auto" w:fill="auto"/>
            <w:vAlign w:val="center"/>
          </w:tcPr>
          <w:p w14:paraId="378D14CE"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分诊叫号系统ONU通讯设备</w:t>
            </w:r>
          </w:p>
        </w:tc>
        <w:tc>
          <w:tcPr>
            <w:tcW w:w="3926" w:type="pct"/>
            <w:shd w:val="clear" w:color="auto" w:fill="auto"/>
            <w:vAlign w:val="center"/>
          </w:tcPr>
          <w:p w14:paraId="3A6402D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1.上行≥1个GPON接口；</w:t>
            </w:r>
          </w:p>
        </w:tc>
      </w:tr>
      <w:tr w:rsidR="007B0BFB" w14:paraId="34D35B7E" w14:textId="77777777" w:rsidTr="00C9526E">
        <w:trPr>
          <w:trHeight w:val="20"/>
        </w:trPr>
        <w:tc>
          <w:tcPr>
            <w:tcW w:w="494" w:type="pct"/>
            <w:vMerge/>
            <w:vAlign w:val="center"/>
          </w:tcPr>
          <w:p w14:paraId="388294B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491039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A442F3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2.下行支持≥4GE，且支持POE/POE+；</w:t>
            </w:r>
          </w:p>
        </w:tc>
      </w:tr>
      <w:tr w:rsidR="007B0BFB" w14:paraId="6D8DEC21" w14:textId="77777777" w:rsidTr="00C9526E">
        <w:trPr>
          <w:trHeight w:val="20"/>
        </w:trPr>
        <w:tc>
          <w:tcPr>
            <w:tcW w:w="494" w:type="pct"/>
            <w:vMerge/>
            <w:vAlign w:val="center"/>
          </w:tcPr>
          <w:p w14:paraId="2B69D1C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5A2AE4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D0540A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3.支持10/100/1000Mbit/s接口速率自适应；</w:t>
            </w:r>
          </w:p>
        </w:tc>
      </w:tr>
      <w:tr w:rsidR="007B0BFB" w14:paraId="0F814BEF" w14:textId="77777777" w:rsidTr="00C9526E">
        <w:trPr>
          <w:trHeight w:val="20"/>
        </w:trPr>
        <w:tc>
          <w:tcPr>
            <w:tcW w:w="494" w:type="pct"/>
            <w:vMerge/>
            <w:vAlign w:val="center"/>
          </w:tcPr>
          <w:p w14:paraId="06886FB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B32BA7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427374D" w14:textId="57D5E6BF" w:rsidR="007B0BFB" w:rsidRDefault="002D3EA2" w:rsidP="00C9526E">
            <w:pPr>
              <w:jc w:val="left"/>
              <w:rPr>
                <w:rFonts w:asciiTheme="minorEastAsia" w:hAnsiTheme="minorEastAsia" w:cs="宋体" w:hint="eastAsia"/>
                <w:kern w:val="0"/>
                <w:szCs w:val="21"/>
              </w:rPr>
            </w:pPr>
            <w:r>
              <w:rPr>
                <w:rFonts w:asciiTheme="minorEastAsia" w:hAnsiTheme="minorEastAsia" w:cs="宋体" w:hint="eastAsia"/>
                <w:kern w:val="0"/>
                <w:szCs w:val="21"/>
              </w:rPr>
              <w:t>4</w:t>
            </w:r>
            <w:r w:rsidR="007B0BFB">
              <w:rPr>
                <w:rFonts w:asciiTheme="minorEastAsia" w:hAnsiTheme="minorEastAsia" w:cs="宋体" w:hint="eastAsia"/>
                <w:kern w:val="0"/>
                <w:szCs w:val="21"/>
              </w:rPr>
              <w:t>.支持802.1X；</w:t>
            </w:r>
          </w:p>
        </w:tc>
      </w:tr>
      <w:tr w:rsidR="007B0BFB" w14:paraId="11C74566" w14:textId="77777777" w:rsidTr="00C9526E">
        <w:trPr>
          <w:trHeight w:val="20"/>
        </w:trPr>
        <w:tc>
          <w:tcPr>
            <w:tcW w:w="494" w:type="pct"/>
            <w:vMerge/>
            <w:vAlign w:val="center"/>
          </w:tcPr>
          <w:p w14:paraId="6E4AC3D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54751B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C17A2A4" w14:textId="1CDC0DBF" w:rsidR="007B0BFB" w:rsidRDefault="002D3EA2" w:rsidP="00C9526E">
            <w:pPr>
              <w:jc w:val="left"/>
              <w:rPr>
                <w:rFonts w:asciiTheme="minorEastAsia" w:hAnsiTheme="minorEastAsia" w:cs="宋体" w:hint="eastAsia"/>
                <w:kern w:val="0"/>
                <w:szCs w:val="21"/>
              </w:rPr>
            </w:pPr>
            <w:r>
              <w:rPr>
                <w:rFonts w:asciiTheme="minorEastAsia" w:hAnsiTheme="minorEastAsia" w:cs="宋体" w:hint="eastAsia"/>
                <w:kern w:val="0"/>
                <w:szCs w:val="21"/>
              </w:rPr>
              <w:t>5</w:t>
            </w:r>
            <w:r w:rsidR="007B0BFB">
              <w:rPr>
                <w:rFonts w:asciiTheme="minorEastAsia" w:hAnsiTheme="minorEastAsia" w:cs="宋体" w:hint="eastAsia"/>
                <w:kern w:val="0"/>
                <w:szCs w:val="21"/>
              </w:rPr>
              <w:t>.支持IPV6；</w:t>
            </w:r>
          </w:p>
        </w:tc>
      </w:tr>
      <w:tr w:rsidR="007B0BFB" w14:paraId="2367CC09" w14:textId="77777777" w:rsidTr="00C9526E">
        <w:trPr>
          <w:trHeight w:val="20"/>
        </w:trPr>
        <w:tc>
          <w:tcPr>
            <w:tcW w:w="494" w:type="pct"/>
            <w:shd w:val="clear" w:color="auto" w:fill="auto"/>
            <w:vAlign w:val="center"/>
          </w:tcPr>
          <w:p w14:paraId="56164D7E"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9</w:t>
            </w:r>
          </w:p>
        </w:tc>
        <w:tc>
          <w:tcPr>
            <w:tcW w:w="580" w:type="pct"/>
            <w:shd w:val="clear" w:color="auto" w:fill="auto"/>
            <w:vAlign w:val="center"/>
          </w:tcPr>
          <w:p w14:paraId="30A7D0C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支架</w:t>
            </w:r>
          </w:p>
        </w:tc>
        <w:tc>
          <w:tcPr>
            <w:tcW w:w="3926" w:type="pct"/>
            <w:shd w:val="clear" w:color="auto" w:fill="auto"/>
            <w:vAlign w:val="center"/>
          </w:tcPr>
          <w:p w14:paraId="31018C1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1.用于55寸屏安装，承重120kg以上。</w:t>
            </w:r>
          </w:p>
        </w:tc>
      </w:tr>
      <w:tr w:rsidR="007B0BFB" w14:paraId="66FE75A7" w14:textId="77777777" w:rsidTr="00C9526E">
        <w:trPr>
          <w:trHeight w:val="20"/>
        </w:trPr>
        <w:tc>
          <w:tcPr>
            <w:tcW w:w="494" w:type="pct"/>
            <w:shd w:val="clear" w:color="000000" w:fill="FFFFFF"/>
            <w:vAlign w:val="center"/>
          </w:tcPr>
          <w:p w14:paraId="600B36E8"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10</w:t>
            </w:r>
          </w:p>
        </w:tc>
        <w:tc>
          <w:tcPr>
            <w:tcW w:w="580" w:type="pct"/>
            <w:shd w:val="clear" w:color="000000" w:fill="FFFFFF"/>
            <w:vAlign w:val="center"/>
          </w:tcPr>
          <w:p w14:paraId="2946409E"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分诊叫号系统网线</w:t>
            </w:r>
          </w:p>
        </w:tc>
        <w:tc>
          <w:tcPr>
            <w:tcW w:w="3926" w:type="pct"/>
            <w:shd w:val="clear" w:color="000000" w:fill="FFFFFF"/>
            <w:vAlign w:val="center"/>
          </w:tcPr>
          <w:p w14:paraId="0729BB2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1.UTP6网线。</w:t>
            </w:r>
          </w:p>
        </w:tc>
      </w:tr>
      <w:tr w:rsidR="007B0BFB" w14:paraId="0D80208B" w14:textId="77777777" w:rsidTr="00C9526E">
        <w:trPr>
          <w:trHeight w:val="20"/>
        </w:trPr>
        <w:tc>
          <w:tcPr>
            <w:tcW w:w="494" w:type="pct"/>
            <w:shd w:val="clear" w:color="000000" w:fill="FFFFFF"/>
            <w:vAlign w:val="center"/>
          </w:tcPr>
          <w:p w14:paraId="4AF46C5F"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11</w:t>
            </w:r>
          </w:p>
        </w:tc>
        <w:tc>
          <w:tcPr>
            <w:tcW w:w="580" w:type="pct"/>
            <w:shd w:val="clear" w:color="000000" w:fill="FFFFFF"/>
            <w:vAlign w:val="center"/>
          </w:tcPr>
          <w:p w14:paraId="1DEE572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电源线</w:t>
            </w:r>
          </w:p>
        </w:tc>
        <w:tc>
          <w:tcPr>
            <w:tcW w:w="3926" w:type="pct"/>
            <w:shd w:val="clear" w:color="000000" w:fill="FFFFFF"/>
            <w:vAlign w:val="center"/>
          </w:tcPr>
          <w:p w14:paraId="5B92101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1.RVV3*2.5。</w:t>
            </w:r>
          </w:p>
        </w:tc>
      </w:tr>
      <w:tr w:rsidR="007B0BFB" w14:paraId="00F43CED" w14:textId="77777777" w:rsidTr="00C9526E">
        <w:trPr>
          <w:trHeight w:val="20"/>
        </w:trPr>
        <w:tc>
          <w:tcPr>
            <w:tcW w:w="494" w:type="pct"/>
            <w:shd w:val="clear" w:color="000000" w:fill="FFFFFF"/>
            <w:vAlign w:val="center"/>
          </w:tcPr>
          <w:p w14:paraId="076D3457"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12</w:t>
            </w:r>
          </w:p>
        </w:tc>
        <w:tc>
          <w:tcPr>
            <w:tcW w:w="580" w:type="pct"/>
            <w:shd w:val="clear" w:color="000000" w:fill="FFFFFF"/>
            <w:vAlign w:val="center"/>
          </w:tcPr>
          <w:p w14:paraId="037D97C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镀锌线管</w:t>
            </w:r>
          </w:p>
        </w:tc>
        <w:tc>
          <w:tcPr>
            <w:tcW w:w="3926" w:type="pct"/>
            <w:shd w:val="clear" w:color="000000" w:fill="FFFFFF"/>
            <w:vAlign w:val="center"/>
          </w:tcPr>
          <w:p w14:paraId="0435045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1.JDG25。</w:t>
            </w:r>
          </w:p>
        </w:tc>
      </w:tr>
      <w:tr w:rsidR="007B0BFB" w14:paraId="658DFC54" w14:textId="77777777" w:rsidTr="00C9526E">
        <w:trPr>
          <w:trHeight w:val="20"/>
        </w:trPr>
        <w:tc>
          <w:tcPr>
            <w:tcW w:w="494" w:type="pct"/>
            <w:shd w:val="clear" w:color="000000" w:fill="FFFFFF"/>
            <w:vAlign w:val="center"/>
          </w:tcPr>
          <w:p w14:paraId="34D1EFDE"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13</w:t>
            </w:r>
          </w:p>
        </w:tc>
        <w:tc>
          <w:tcPr>
            <w:tcW w:w="580" w:type="pct"/>
            <w:shd w:val="clear" w:color="000000" w:fill="FFFFFF"/>
            <w:vAlign w:val="center"/>
          </w:tcPr>
          <w:p w14:paraId="74EBF21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分诊叫号系统辅材</w:t>
            </w:r>
          </w:p>
        </w:tc>
        <w:tc>
          <w:tcPr>
            <w:tcW w:w="3926" w:type="pct"/>
            <w:shd w:val="clear" w:color="000000" w:fill="FFFFFF"/>
            <w:vAlign w:val="center"/>
          </w:tcPr>
          <w:p w14:paraId="1AB3248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1.含管件连接器、轧带、固定螺丝、钉扣、轧带等。</w:t>
            </w:r>
          </w:p>
        </w:tc>
      </w:tr>
      <w:tr w:rsidR="007B0BFB" w14:paraId="224BB883" w14:textId="77777777" w:rsidTr="00C9526E">
        <w:trPr>
          <w:trHeight w:val="20"/>
        </w:trPr>
        <w:tc>
          <w:tcPr>
            <w:tcW w:w="494" w:type="pct"/>
            <w:shd w:val="clear" w:color="auto" w:fill="auto"/>
            <w:vAlign w:val="center"/>
          </w:tcPr>
          <w:p w14:paraId="13160AD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14</w:t>
            </w:r>
          </w:p>
        </w:tc>
        <w:tc>
          <w:tcPr>
            <w:tcW w:w="580" w:type="pct"/>
            <w:shd w:val="clear" w:color="auto" w:fill="auto"/>
            <w:vAlign w:val="center"/>
          </w:tcPr>
          <w:p w14:paraId="4FA9C7C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分诊叫号系统技术服务</w:t>
            </w:r>
          </w:p>
        </w:tc>
        <w:tc>
          <w:tcPr>
            <w:tcW w:w="3926" w:type="pct"/>
            <w:shd w:val="clear" w:color="auto" w:fill="auto"/>
            <w:vAlign w:val="center"/>
          </w:tcPr>
          <w:p w14:paraId="3F61B43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1.含技术调试、技术服务等。</w:t>
            </w:r>
          </w:p>
        </w:tc>
      </w:tr>
      <w:tr w:rsidR="007B0BFB" w14:paraId="63FBDA31" w14:textId="77777777" w:rsidTr="00C9526E">
        <w:trPr>
          <w:trHeight w:val="20"/>
        </w:trPr>
        <w:tc>
          <w:tcPr>
            <w:tcW w:w="5000" w:type="pct"/>
            <w:gridSpan w:val="3"/>
            <w:shd w:val="clear" w:color="auto" w:fill="auto"/>
            <w:vAlign w:val="center"/>
          </w:tcPr>
          <w:p w14:paraId="4DF25035" w14:textId="77777777" w:rsidR="007B0BFB" w:rsidRDefault="007B0BFB" w:rsidP="00C9526E">
            <w:pPr>
              <w:jc w:val="left"/>
              <w:rPr>
                <w:rFonts w:asciiTheme="minorEastAsia" w:hAnsiTheme="minorEastAsia" w:cs="宋体" w:hint="eastAsia"/>
                <w:b/>
                <w:bCs/>
                <w:kern w:val="0"/>
                <w:szCs w:val="21"/>
              </w:rPr>
            </w:pPr>
            <w:bookmarkStart w:id="0" w:name="_Hlk183273584"/>
            <w:r>
              <w:rPr>
                <w:rFonts w:asciiTheme="minorEastAsia" w:hAnsiTheme="minorEastAsia" w:cs="宋体" w:hint="eastAsia"/>
                <w:b/>
                <w:bCs/>
                <w:kern w:val="0"/>
                <w:szCs w:val="21"/>
              </w:rPr>
              <w:t>二、信息发布屏</w:t>
            </w:r>
          </w:p>
        </w:tc>
      </w:tr>
      <w:tr w:rsidR="007B0BFB" w14:paraId="758EBCDC" w14:textId="77777777" w:rsidTr="00C9526E">
        <w:trPr>
          <w:trHeight w:val="20"/>
        </w:trPr>
        <w:tc>
          <w:tcPr>
            <w:tcW w:w="494" w:type="pct"/>
            <w:vMerge w:val="restart"/>
            <w:shd w:val="clear" w:color="auto" w:fill="auto"/>
            <w:vAlign w:val="center"/>
          </w:tcPr>
          <w:p w14:paraId="4FEE7AF1"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w:t>
            </w:r>
          </w:p>
        </w:tc>
        <w:tc>
          <w:tcPr>
            <w:tcW w:w="580" w:type="pct"/>
            <w:vMerge w:val="restart"/>
            <w:shd w:val="clear" w:color="auto" w:fill="auto"/>
            <w:vAlign w:val="center"/>
          </w:tcPr>
          <w:p w14:paraId="0AEF5408"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液晶显示屏（32英寸）</w:t>
            </w:r>
          </w:p>
        </w:tc>
        <w:tc>
          <w:tcPr>
            <w:tcW w:w="3926" w:type="pct"/>
            <w:shd w:val="clear" w:color="auto" w:fill="auto"/>
            <w:vAlign w:val="center"/>
          </w:tcPr>
          <w:p w14:paraId="1A7780A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1.显示屏尺寸：≥32英寸；</w:t>
            </w:r>
          </w:p>
        </w:tc>
      </w:tr>
      <w:tr w:rsidR="007B0BFB" w14:paraId="1BD8BC99" w14:textId="77777777" w:rsidTr="00C9526E">
        <w:trPr>
          <w:trHeight w:val="20"/>
        </w:trPr>
        <w:tc>
          <w:tcPr>
            <w:tcW w:w="494" w:type="pct"/>
            <w:vMerge/>
            <w:vAlign w:val="center"/>
          </w:tcPr>
          <w:p w14:paraId="7FF0475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FEDEBE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57F331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2.处理器要求：≥A53，内存要求：≥1GB，外存储：≥8GB；</w:t>
            </w:r>
          </w:p>
        </w:tc>
      </w:tr>
      <w:tr w:rsidR="007B0BFB" w14:paraId="07DD72F2" w14:textId="77777777" w:rsidTr="00C9526E">
        <w:trPr>
          <w:trHeight w:val="20"/>
        </w:trPr>
        <w:tc>
          <w:tcPr>
            <w:tcW w:w="494" w:type="pct"/>
            <w:vMerge/>
            <w:vAlign w:val="center"/>
          </w:tcPr>
          <w:p w14:paraId="64C803F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84DC28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A2D533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3.操作系统：需支持Android，分辨率：≥1928*1080，亮度：≥250 cd/m²；</w:t>
            </w:r>
          </w:p>
        </w:tc>
      </w:tr>
      <w:tr w:rsidR="007B0BFB" w14:paraId="77BAF32E" w14:textId="77777777" w:rsidTr="00C9526E">
        <w:trPr>
          <w:trHeight w:val="20"/>
        </w:trPr>
        <w:tc>
          <w:tcPr>
            <w:tcW w:w="494" w:type="pct"/>
            <w:vMerge/>
            <w:vAlign w:val="center"/>
          </w:tcPr>
          <w:p w14:paraId="558F4FD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5F7694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F8E0DF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4.工作电压：220V 50Hz，整机额定功率：≤60W，待机功率：≤1W；</w:t>
            </w:r>
          </w:p>
        </w:tc>
      </w:tr>
      <w:tr w:rsidR="007B0BFB" w14:paraId="1A9AA1C1" w14:textId="77777777" w:rsidTr="00C9526E">
        <w:trPr>
          <w:trHeight w:val="20"/>
        </w:trPr>
        <w:tc>
          <w:tcPr>
            <w:tcW w:w="494" w:type="pct"/>
            <w:vMerge/>
            <w:vAlign w:val="center"/>
          </w:tcPr>
          <w:p w14:paraId="5A1010D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563D084"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14336D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5.为保证系统的稳定性和安全性，所招软、硬件需为同一厂家。</w:t>
            </w:r>
          </w:p>
        </w:tc>
      </w:tr>
      <w:tr w:rsidR="007B0BFB" w14:paraId="46DFA4AB" w14:textId="77777777" w:rsidTr="00C9526E">
        <w:trPr>
          <w:trHeight w:val="20"/>
        </w:trPr>
        <w:tc>
          <w:tcPr>
            <w:tcW w:w="494" w:type="pct"/>
            <w:vMerge/>
            <w:vAlign w:val="center"/>
          </w:tcPr>
          <w:p w14:paraId="393C3AF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6ADCA2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4310026" w14:textId="77777777" w:rsidR="007B0BFB" w:rsidRDefault="007B0BFB" w:rsidP="00C9526E">
            <w:pPr>
              <w:jc w:val="left"/>
              <w:rPr>
                <w:rFonts w:asciiTheme="minorEastAsia" w:hAnsiTheme="minorEastAsia" w:cs="宋体" w:hint="eastAsia"/>
                <w:color w:val="FF0000"/>
                <w:kern w:val="0"/>
                <w:szCs w:val="21"/>
              </w:rPr>
            </w:pPr>
            <w:r>
              <w:rPr>
                <w:rFonts w:asciiTheme="minorEastAsia" w:hAnsiTheme="minorEastAsia" w:cs="宋体" w:hint="eastAsia"/>
                <w:color w:val="000000" w:themeColor="text1"/>
                <w:kern w:val="0"/>
                <w:szCs w:val="21"/>
              </w:rPr>
              <w:t>6. 资质要求：具有国家强制性产品认证证书。</w:t>
            </w:r>
          </w:p>
        </w:tc>
      </w:tr>
      <w:tr w:rsidR="007B0BFB" w14:paraId="52FDB0A6" w14:textId="77777777" w:rsidTr="00C9526E">
        <w:trPr>
          <w:trHeight w:val="20"/>
        </w:trPr>
        <w:tc>
          <w:tcPr>
            <w:tcW w:w="494" w:type="pct"/>
            <w:vMerge/>
            <w:vAlign w:val="center"/>
          </w:tcPr>
          <w:p w14:paraId="0CBD1F6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E6B29E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033818D" w14:textId="77777777" w:rsidR="007B0BFB" w:rsidRDefault="007B0BFB" w:rsidP="00C9526E">
            <w:pPr>
              <w:jc w:val="left"/>
              <w:rPr>
                <w:rFonts w:asciiTheme="minorEastAsia" w:hAnsiTheme="minorEastAsia" w:cs="宋体" w:hint="eastAsia"/>
                <w:color w:val="C00000"/>
                <w:kern w:val="0"/>
                <w:szCs w:val="21"/>
              </w:rPr>
            </w:pPr>
            <w:r>
              <w:rPr>
                <w:rFonts w:asciiTheme="minorEastAsia" w:hAnsiTheme="minorEastAsia" w:cs="宋体" w:hint="eastAsia"/>
                <w:color w:val="000000" w:themeColor="text1"/>
                <w:kern w:val="0"/>
                <w:szCs w:val="21"/>
              </w:rPr>
              <w:t>7为方便我院统一管理，信息发布系统和排队叫号系统需支持在同一平台管理，实现一键切换。</w:t>
            </w:r>
          </w:p>
        </w:tc>
      </w:tr>
      <w:tr w:rsidR="007B0BFB" w14:paraId="0F43EE2B" w14:textId="77777777" w:rsidTr="00C9526E">
        <w:trPr>
          <w:trHeight w:val="20"/>
        </w:trPr>
        <w:tc>
          <w:tcPr>
            <w:tcW w:w="494" w:type="pct"/>
            <w:vMerge w:val="restart"/>
            <w:shd w:val="clear" w:color="auto" w:fill="auto"/>
            <w:vAlign w:val="center"/>
          </w:tcPr>
          <w:p w14:paraId="13A9C79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w:t>
            </w:r>
          </w:p>
        </w:tc>
        <w:tc>
          <w:tcPr>
            <w:tcW w:w="580" w:type="pct"/>
            <w:vMerge w:val="restart"/>
            <w:shd w:val="clear" w:color="auto" w:fill="auto"/>
            <w:vAlign w:val="center"/>
          </w:tcPr>
          <w:p w14:paraId="7359D6E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信息发布液晶显示屏（55英寸）</w:t>
            </w:r>
          </w:p>
        </w:tc>
        <w:tc>
          <w:tcPr>
            <w:tcW w:w="3926" w:type="pct"/>
            <w:shd w:val="clear" w:color="auto" w:fill="auto"/>
            <w:vAlign w:val="center"/>
          </w:tcPr>
          <w:p w14:paraId="58960B7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1.显示屏尺寸：≥55英寸；</w:t>
            </w:r>
          </w:p>
        </w:tc>
      </w:tr>
      <w:tr w:rsidR="007B0BFB" w14:paraId="0117A1BF" w14:textId="77777777" w:rsidTr="00C9526E">
        <w:trPr>
          <w:trHeight w:val="20"/>
        </w:trPr>
        <w:tc>
          <w:tcPr>
            <w:tcW w:w="494" w:type="pct"/>
            <w:vMerge/>
            <w:vAlign w:val="center"/>
          </w:tcPr>
          <w:p w14:paraId="3C1491B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C278FE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4C9142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2.处理器要求：≥四核，内存要求：≥2GB，外存储：≥8GB；</w:t>
            </w:r>
          </w:p>
        </w:tc>
      </w:tr>
      <w:tr w:rsidR="007B0BFB" w14:paraId="0C0F533A" w14:textId="77777777" w:rsidTr="00C9526E">
        <w:trPr>
          <w:trHeight w:val="20"/>
        </w:trPr>
        <w:tc>
          <w:tcPr>
            <w:tcW w:w="494" w:type="pct"/>
            <w:vMerge/>
            <w:vAlign w:val="center"/>
          </w:tcPr>
          <w:p w14:paraId="02A4D3F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8653BD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EB5B5E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3.操作系统：Android，分辨率≥3840*2160，亮度≥350 cd/m²；</w:t>
            </w:r>
          </w:p>
        </w:tc>
      </w:tr>
      <w:tr w:rsidR="007B0BFB" w14:paraId="6851FD0E" w14:textId="77777777" w:rsidTr="00C9526E">
        <w:trPr>
          <w:trHeight w:val="20"/>
        </w:trPr>
        <w:tc>
          <w:tcPr>
            <w:tcW w:w="494" w:type="pct"/>
            <w:vMerge/>
            <w:vAlign w:val="center"/>
          </w:tcPr>
          <w:p w14:paraId="42F8945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55E9C6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9A2DF0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4.整机额定功率：≤110W，待机功率：≤1W；</w:t>
            </w:r>
          </w:p>
        </w:tc>
      </w:tr>
      <w:tr w:rsidR="007B0BFB" w14:paraId="0B8DDBE6" w14:textId="77777777" w:rsidTr="00C9526E">
        <w:trPr>
          <w:trHeight w:val="20"/>
        </w:trPr>
        <w:tc>
          <w:tcPr>
            <w:tcW w:w="494" w:type="pct"/>
            <w:vMerge/>
            <w:vAlign w:val="center"/>
          </w:tcPr>
          <w:p w14:paraId="2C65FE2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FD489A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7B23AF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5.需支持分屏显示，可划分多个显示区域；</w:t>
            </w:r>
          </w:p>
        </w:tc>
      </w:tr>
      <w:tr w:rsidR="007B0BFB" w14:paraId="5AF15CE8" w14:textId="77777777" w:rsidTr="00C9526E">
        <w:trPr>
          <w:trHeight w:val="20"/>
        </w:trPr>
        <w:tc>
          <w:tcPr>
            <w:tcW w:w="494" w:type="pct"/>
            <w:vMerge/>
            <w:vAlign w:val="center"/>
          </w:tcPr>
          <w:p w14:paraId="5C39ADE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BD0EB8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8E882D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6.为保证系统的稳定性和安全性，所投软、硬件需为同一厂家。</w:t>
            </w:r>
          </w:p>
        </w:tc>
      </w:tr>
      <w:tr w:rsidR="007B0BFB" w14:paraId="07297A86" w14:textId="77777777" w:rsidTr="00C9526E">
        <w:trPr>
          <w:trHeight w:val="20"/>
        </w:trPr>
        <w:tc>
          <w:tcPr>
            <w:tcW w:w="494" w:type="pct"/>
            <w:vMerge/>
            <w:vAlign w:val="center"/>
          </w:tcPr>
          <w:p w14:paraId="78861D7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C24B79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7A31A01" w14:textId="77777777" w:rsidR="007B0BFB" w:rsidRDefault="007B0BFB" w:rsidP="00C9526E">
            <w:pPr>
              <w:jc w:val="left"/>
              <w:rPr>
                <w:rFonts w:asciiTheme="minorEastAsia" w:hAnsiTheme="minorEastAsia" w:cs="宋体" w:hint="eastAsia"/>
                <w:color w:val="C00000"/>
                <w:kern w:val="0"/>
                <w:szCs w:val="21"/>
              </w:rPr>
            </w:pPr>
            <w:r>
              <w:rPr>
                <w:rFonts w:asciiTheme="minorEastAsia" w:hAnsiTheme="minorEastAsia" w:cs="宋体" w:hint="eastAsia"/>
                <w:color w:val="000000" w:themeColor="text1"/>
                <w:kern w:val="0"/>
                <w:szCs w:val="21"/>
              </w:rPr>
              <w:t>7.资质要求：具有中国国家强制性产品认证证书。</w:t>
            </w:r>
          </w:p>
        </w:tc>
      </w:tr>
      <w:tr w:rsidR="007B0BFB" w14:paraId="465AD91C" w14:textId="77777777" w:rsidTr="00C9526E">
        <w:trPr>
          <w:trHeight w:val="20"/>
        </w:trPr>
        <w:tc>
          <w:tcPr>
            <w:tcW w:w="494" w:type="pct"/>
            <w:vMerge/>
            <w:vAlign w:val="center"/>
          </w:tcPr>
          <w:p w14:paraId="5D4E183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803859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A27DD1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8.兼容性要求：为方便我院管理统一管理，所采购的硬件需支持开放所有接口，与我院信息发布系统实现无缝对接，相互兼容，实现同一平台统一管理，对接所需的开发、人工、测试等一些费用均由中标单位承担。</w:t>
            </w:r>
          </w:p>
        </w:tc>
      </w:tr>
      <w:tr w:rsidR="007B0BFB" w14:paraId="77D31AAF" w14:textId="77777777" w:rsidTr="00C9526E">
        <w:trPr>
          <w:trHeight w:val="20"/>
        </w:trPr>
        <w:tc>
          <w:tcPr>
            <w:tcW w:w="494" w:type="pct"/>
            <w:vMerge/>
            <w:vAlign w:val="center"/>
          </w:tcPr>
          <w:p w14:paraId="2647E1C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EACC07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460922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color w:val="000000" w:themeColor="text1"/>
                <w:kern w:val="0"/>
                <w:szCs w:val="21"/>
              </w:rPr>
              <w:t>9.为方便管理，信息发布系统需与排队叫号系统需在同一平台管理；</w:t>
            </w:r>
            <w:r>
              <w:rPr>
                <w:rFonts w:asciiTheme="minorEastAsia" w:hAnsiTheme="minorEastAsia" w:cs="宋体" w:hint="eastAsia"/>
                <w:kern w:val="0"/>
                <w:szCs w:val="21"/>
              </w:rPr>
              <w:t xml:space="preserve"> </w:t>
            </w:r>
          </w:p>
        </w:tc>
      </w:tr>
      <w:tr w:rsidR="007B0BFB" w14:paraId="05AB9AA6" w14:textId="77777777" w:rsidTr="00C9526E">
        <w:trPr>
          <w:trHeight w:val="20"/>
        </w:trPr>
        <w:tc>
          <w:tcPr>
            <w:tcW w:w="494" w:type="pct"/>
            <w:vMerge/>
            <w:vAlign w:val="center"/>
          </w:tcPr>
          <w:p w14:paraId="78B3A0D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E2E15E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90BD30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10.系统需支持支持一机多用的设置，随时改变其功能，直播、信息发布功能随意切换；</w:t>
            </w:r>
          </w:p>
        </w:tc>
      </w:tr>
      <w:tr w:rsidR="007B0BFB" w14:paraId="69BA1204" w14:textId="77777777" w:rsidTr="00C9526E">
        <w:trPr>
          <w:trHeight w:val="20"/>
        </w:trPr>
        <w:tc>
          <w:tcPr>
            <w:tcW w:w="494" w:type="pct"/>
            <w:vMerge/>
            <w:vAlign w:val="center"/>
          </w:tcPr>
          <w:p w14:paraId="2358836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5B51F7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085026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11.系统需支持各类素材的分类管理，格式转换灵活，可对素材进行预览；</w:t>
            </w:r>
          </w:p>
        </w:tc>
      </w:tr>
      <w:tr w:rsidR="007B0BFB" w14:paraId="1B864146" w14:textId="77777777" w:rsidTr="00C9526E">
        <w:trPr>
          <w:trHeight w:val="20"/>
        </w:trPr>
        <w:tc>
          <w:tcPr>
            <w:tcW w:w="494" w:type="pct"/>
            <w:vMerge/>
            <w:vAlign w:val="center"/>
          </w:tcPr>
          <w:p w14:paraId="2252132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1B6522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A7A93D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12.系统需支持提供常规节目模板库，同时管理员可自行设计制作模板，或在模板基础上进行定制修改形成新的模板，可以保存、复用；可以导入导出节目模板；</w:t>
            </w:r>
          </w:p>
        </w:tc>
      </w:tr>
      <w:tr w:rsidR="007B0BFB" w14:paraId="3E35571B" w14:textId="77777777" w:rsidTr="00C9526E">
        <w:trPr>
          <w:trHeight w:val="20"/>
        </w:trPr>
        <w:tc>
          <w:tcPr>
            <w:tcW w:w="494" w:type="pct"/>
            <w:vMerge/>
            <w:vAlign w:val="center"/>
          </w:tcPr>
          <w:p w14:paraId="0882EDA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1E4D81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343E1A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13.系统需支持备份管理：系统可手动、自动对数据库进行备份，手动还原；</w:t>
            </w:r>
          </w:p>
        </w:tc>
      </w:tr>
      <w:tr w:rsidR="007B0BFB" w14:paraId="582C10D5" w14:textId="77777777" w:rsidTr="00C9526E">
        <w:trPr>
          <w:trHeight w:val="20"/>
        </w:trPr>
        <w:tc>
          <w:tcPr>
            <w:tcW w:w="494" w:type="pct"/>
            <w:vMerge/>
            <w:vAlign w:val="center"/>
          </w:tcPr>
          <w:p w14:paraId="1F5B759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2B9C51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BCBE56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14.将制作好的节目发送到指定的单个播放端或某个播放组，系统须支持设定节目下载时间，实现立即传输、定时传输或周期传输，支持大文件素材的断点续传功能；脱机发布方式：</w:t>
            </w:r>
          </w:p>
        </w:tc>
      </w:tr>
      <w:tr w:rsidR="007B0BFB" w14:paraId="2D14FC68" w14:textId="77777777" w:rsidTr="00C9526E">
        <w:trPr>
          <w:trHeight w:val="20"/>
        </w:trPr>
        <w:tc>
          <w:tcPr>
            <w:tcW w:w="494" w:type="pct"/>
            <w:vMerge/>
            <w:vAlign w:val="center"/>
          </w:tcPr>
          <w:p w14:paraId="2D8E9D9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341488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A88619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15.系统需支持多种播出方式：自动播出、定时播出、即时插播、多时段播出等。即时插播，将插播的内容设定完成，立即派送到指定的单个或多个客户端，系统将插播节目规划及多媒体内容下载到各个指定的客户端，并纪录传送结果。客户端成功接收后立即播放插播节目，插播节目结束后恢复执行原来的节目表；</w:t>
            </w:r>
          </w:p>
        </w:tc>
      </w:tr>
      <w:tr w:rsidR="007B0BFB" w14:paraId="018A5A64" w14:textId="77777777" w:rsidTr="00C9526E">
        <w:trPr>
          <w:trHeight w:val="20"/>
        </w:trPr>
        <w:tc>
          <w:tcPr>
            <w:tcW w:w="494" w:type="pct"/>
            <w:vMerge/>
            <w:vAlign w:val="center"/>
          </w:tcPr>
          <w:p w14:paraId="1923E2B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0BE7F5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7292C0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16.对所有显示终端设备进行有效的管理，包括IP管理、时间校对管理、显示终端分组管理等；</w:t>
            </w:r>
          </w:p>
        </w:tc>
      </w:tr>
      <w:tr w:rsidR="007B0BFB" w14:paraId="746EDC20" w14:textId="77777777" w:rsidTr="00C9526E">
        <w:trPr>
          <w:trHeight w:val="20"/>
        </w:trPr>
        <w:tc>
          <w:tcPr>
            <w:tcW w:w="494" w:type="pct"/>
            <w:vMerge/>
            <w:vAlign w:val="center"/>
          </w:tcPr>
          <w:p w14:paraId="33BA660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0E7E64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B79A2F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17.系统需支持唯一的操作员ID、操作密码。用户安全策略由用户认证系统统一设置，每个操作员的操作等级及权限设置应至少包括允许操作的单台设备或者设备组、允许操作的功能，用户之间可以相互屏蔽各自的资源和频道等。用户认证系统具备操作员ID号的创建、</w:t>
            </w:r>
            <w:r>
              <w:rPr>
                <w:rFonts w:asciiTheme="minorEastAsia" w:hAnsiTheme="minorEastAsia" w:cs="宋体" w:hint="eastAsia"/>
                <w:kern w:val="0"/>
                <w:szCs w:val="21"/>
              </w:rPr>
              <w:lastRenderedPageBreak/>
              <w:t>删除、分配和修改功能；</w:t>
            </w:r>
          </w:p>
        </w:tc>
      </w:tr>
      <w:tr w:rsidR="007B0BFB" w14:paraId="7B91561F" w14:textId="77777777" w:rsidTr="00C9526E">
        <w:trPr>
          <w:trHeight w:val="20"/>
        </w:trPr>
        <w:tc>
          <w:tcPr>
            <w:tcW w:w="494" w:type="pct"/>
            <w:vMerge/>
            <w:vAlign w:val="center"/>
          </w:tcPr>
          <w:p w14:paraId="5BFFA4C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96082B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68370F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18.对系统的用户及用户组、发布点及发布组、多级管理等功能进行权限的设置，以方便系统的管理及维护；</w:t>
            </w:r>
          </w:p>
        </w:tc>
      </w:tr>
      <w:tr w:rsidR="007B0BFB" w14:paraId="70FCE79D" w14:textId="77777777" w:rsidTr="00C9526E">
        <w:trPr>
          <w:trHeight w:val="20"/>
        </w:trPr>
        <w:tc>
          <w:tcPr>
            <w:tcW w:w="494" w:type="pct"/>
            <w:vMerge/>
            <w:vAlign w:val="center"/>
          </w:tcPr>
          <w:p w14:paraId="11A1CB6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705679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562F92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color w:val="000000" w:themeColor="text1"/>
                <w:kern w:val="0"/>
                <w:szCs w:val="21"/>
              </w:rPr>
              <w:t>19.系统需支持播出单审核功能：系统具备播出单审核与预览功能，操作员编辑后的播出单，需要通过对应的审核员进行审核，审核后的播出单才能进行发布，审核部通过的进行打回，通过站内消息通知操作员；</w:t>
            </w:r>
            <w:r>
              <w:rPr>
                <w:rFonts w:asciiTheme="minorEastAsia" w:hAnsiTheme="minorEastAsia" w:cs="宋体" w:hint="eastAsia"/>
                <w:kern w:val="0"/>
                <w:szCs w:val="21"/>
              </w:rPr>
              <w:t xml:space="preserve"> </w:t>
            </w:r>
          </w:p>
        </w:tc>
      </w:tr>
      <w:tr w:rsidR="007B0BFB" w14:paraId="54FDF541" w14:textId="77777777" w:rsidTr="00C9526E">
        <w:trPr>
          <w:trHeight w:val="20"/>
        </w:trPr>
        <w:tc>
          <w:tcPr>
            <w:tcW w:w="494" w:type="pct"/>
            <w:vMerge/>
            <w:vAlign w:val="center"/>
          </w:tcPr>
          <w:p w14:paraId="314E76E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A3397E4"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856CCD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20.系统终端需一定的存储能力，可支持本地离线的发布，保证遇紧急情况时，所有显示屏都可正常播出本地节目；</w:t>
            </w:r>
          </w:p>
        </w:tc>
      </w:tr>
      <w:tr w:rsidR="007B0BFB" w14:paraId="270100CC" w14:textId="77777777" w:rsidTr="00C9526E">
        <w:trPr>
          <w:trHeight w:val="20"/>
        </w:trPr>
        <w:tc>
          <w:tcPr>
            <w:tcW w:w="494" w:type="pct"/>
            <w:vMerge/>
            <w:vAlign w:val="center"/>
          </w:tcPr>
          <w:p w14:paraId="2DB6969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0BB8F0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66B8CA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21.系统需支持实时查看各终端的网络联机状态监控其运行情况，提供播放日志，管理人员可以直接浏览、查询和导出。日志文件的数据包括播放文件的时间信息及次数、文件下载时间、开关机时间等等。</w:t>
            </w:r>
          </w:p>
        </w:tc>
      </w:tr>
      <w:tr w:rsidR="007B0BFB" w14:paraId="6C7177B6" w14:textId="77777777" w:rsidTr="00C9526E">
        <w:trPr>
          <w:trHeight w:val="20"/>
        </w:trPr>
        <w:tc>
          <w:tcPr>
            <w:tcW w:w="494" w:type="pct"/>
            <w:vMerge/>
            <w:vAlign w:val="center"/>
          </w:tcPr>
          <w:p w14:paraId="6C88692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837BFB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DC367C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22.系统需支持对用户登陆、系统变更、系统出错等重要信息和节目发布时间、接收时间等任务日志进行记录；支持日志信息导出，方便存档。</w:t>
            </w:r>
          </w:p>
        </w:tc>
      </w:tr>
      <w:bookmarkEnd w:id="0"/>
      <w:tr w:rsidR="007B0BFB" w14:paraId="5C56D25C" w14:textId="77777777" w:rsidTr="00C9526E">
        <w:trPr>
          <w:trHeight w:val="20"/>
        </w:trPr>
        <w:tc>
          <w:tcPr>
            <w:tcW w:w="494" w:type="pct"/>
            <w:vMerge w:val="restart"/>
            <w:shd w:val="clear" w:color="auto" w:fill="auto"/>
            <w:vAlign w:val="center"/>
          </w:tcPr>
          <w:p w14:paraId="385A8A1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w:t>
            </w:r>
          </w:p>
        </w:tc>
        <w:tc>
          <w:tcPr>
            <w:tcW w:w="580" w:type="pct"/>
            <w:vMerge w:val="restart"/>
            <w:shd w:val="clear" w:color="auto" w:fill="auto"/>
            <w:vAlign w:val="center"/>
          </w:tcPr>
          <w:p w14:paraId="0470490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液晶显示屏</w:t>
            </w:r>
          </w:p>
        </w:tc>
        <w:tc>
          <w:tcPr>
            <w:tcW w:w="3926" w:type="pct"/>
            <w:shd w:val="clear" w:color="auto" w:fill="auto"/>
            <w:vAlign w:val="center"/>
          </w:tcPr>
          <w:p w14:paraId="62AE85F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1.显示屏尺寸：≥86英寸；</w:t>
            </w:r>
          </w:p>
        </w:tc>
      </w:tr>
      <w:tr w:rsidR="007B0BFB" w14:paraId="141C1E85" w14:textId="77777777" w:rsidTr="00C9526E">
        <w:trPr>
          <w:trHeight w:val="20"/>
        </w:trPr>
        <w:tc>
          <w:tcPr>
            <w:tcW w:w="494" w:type="pct"/>
            <w:vMerge/>
            <w:vAlign w:val="center"/>
          </w:tcPr>
          <w:p w14:paraId="09D10E0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4131C7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C390FB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2.处理器要求：≥Dual-core A73 and dual-core A53，内存要求：≥2GB，外存储：≥8GB；</w:t>
            </w:r>
          </w:p>
        </w:tc>
      </w:tr>
      <w:tr w:rsidR="007B0BFB" w14:paraId="1F8D804D" w14:textId="77777777" w:rsidTr="00C9526E">
        <w:trPr>
          <w:trHeight w:val="20"/>
        </w:trPr>
        <w:tc>
          <w:tcPr>
            <w:tcW w:w="494" w:type="pct"/>
            <w:vMerge/>
            <w:vAlign w:val="center"/>
          </w:tcPr>
          <w:p w14:paraId="15CB9BA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F1F062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43BA74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3.操作系统：需支持Android，分辨率：≥3840*2160，亮度：≥350 cd/m²；</w:t>
            </w:r>
          </w:p>
        </w:tc>
      </w:tr>
      <w:tr w:rsidR="007B0BFB" w14:paraId="0E43F6AF" w14:textId="77777777" w:rsidTr="00C9526E">
        <w:trPr>
          <w:trHeight w:val="20"/>
        </w:trPr>
        <w:tc>
          <w:tcPr>
            <w:tcW w:w="494" w:type="pct"/>
            <w:vMerge/>
            <w:vAlign w:val="center"/>
          </w:tcPr>
          <w:p w14:paraId="127FC93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B57022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3FA240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4.整机额定功率：≤110W，待机功率：≤1W；</w:t>
            </w:r>
          </w:p>
        </w:tc>
      </w:tr>
      <w:tr w:rsidR="007B0BFB" w14:paraId="76FE41C3" w14:textId="77777777" w:rsidTr="00C9526E">
        <w:trPr>
          <w:trHeight w:val="20"/>
        </w:trPr>
        <w:tc>
          <w:tcPr>
            <w:tcW w:w="494" w:type="pct"/>
            <w:vMerge/>
            <w:vAlign w:val="center"/>
          </w:tcPr>
          <w:p w14:paraId="605B538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A9FD4C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0B2D0B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5.需支持分屏显示，可划分多个显示区域；</w:t>
            </w:r>
          </w:p>
        </w:tc>
      </w:tr>
      <w:tr w:rsidR="007B0BFB" w14:paraId="2B01ACC9" w14:textId="77777777" w:rsidTr="00C9526E">
        <w:trPr>
          <w:trHeight w:val="20"/>
        </w:trPr>
        <w:tc>
          <w:tcPr>
            <w:tcW w:w="494" w:type="pct"/>
            <w:vMerge/>
            <w:vAlign w:val="center"/>
          </w:tcPr>
          <w:p w14:paraId="132DE00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1F7847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FA1BDF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6.为保证系统的稳定性和安全性，所投软、硬件须为同一厂家。</w:t>
            </w:r>
          </w:p>
        </w:tc>
      </w:tr>
      <w:tr w:rsidR="007B0BFB" w14:paraId="5CB14848" w14:textId="77777777" w:rsidTr="00C9526E">
        <w:trPr>
          <w:trHeight w:val="20"/>
        </w:trPr>
        <w:tc>
          <w:tcPr>
            <w:tcW w:w="494" w:type="pct"/>
            <w:vMerge/>
            <w:vAlign w:val="center"/>
          </w:tcPr>
          <w:p w14:paraId="7A4E5ED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B98D39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0FB1DC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7.兼容性要求：为方便我院管理统一管理，所采购的硬件需支持开放所有接口，与我院信息发布系统实现无缝对接，相互兼容，实现同一平台统一管理，对接所需的开发、人工、测试等一些费用均由中标单位承担。</w:t>
            </w:r>
          </w:p>
        </w:tc>
      </w:tr>
      <w:tr w:rsidR="007B0BFB" w14:paraId="0E6F1010" w14:textId="77777777" w:rsidTr="00C9526E">
        <w:trPr>
          <w:trHeight w:val="20"/>
        </w:trPr>
        <w:tc>
          <w:tcPr>
            <w:tcW w:w="494" w:type="pct"/>
            <w:vMerge/>
            <w:vAlign w:val="center"/>
          </w:tcPr>
          <w:p w14:paraId="182EE3D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9E6DE2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8E6845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8.配套专家排班软件：系统可从采购人排班系统中同步排班数据,由终端显示排班信息。也可由系统进行排班管理,每天生成排班数据后,由终端显示排班信息；</w:t>
            </w:r>
          </w:p>
        </w:tc>
      </w:tr>
      <w:tr w:rsidR="007B0BFB" w14:paraId="5AB367F2" w14:textId="77777777" w:rsidTr="00C9526E">
        <w:trPr>
          <w:trHeight w:val="20"/>
        </w:trPr>
        <w:tc>
          <w:tcPr>
            <w:tcW w:w="494" w:type="pct"/>
            <w:vMerge/>
            <w:vAlign w:val="center"/>
          </w:tcPr>
          <w:p w14:paraId="55C7FA3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3D7305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165D54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9.系统管理员可通过系统管理工作站远程登录中心多媒体信息发布服务器，对系统的整体组织结构进行设计，包括系统管理员的添加、权限划分，发布点的分组设计，公共播放模版的设计，公共播放内容的统一设定及播放任务排程设计，发布电子排班内容模版。管理员通过系统管理工作站登录系统管理后台，对系统的数据进行配置，周排班医生的管理，日排班医生的管理，分诊台的管理工作。</w:t>
            </w:r>
          </w:p>
        </w:tc>
      </w:tr>
      <w:tr w:rsidR="007B0BFB" w14:paraId="5DCBA677" w14:textId="77777777" w:rsidTr="00C9526E">
        <w:trPr>
          <w:trHeight w:val="20"/>
        </w:trPr>
        <w:tc>
          <w:tcPr>
            <w:tcW w:w="494" w:type="pct"/>
            <w:vMerge w:val="restart"/>
            <w:shd w:val="clear" w:color="auto" w:fill="auto"/>
            <w:vAlign w:val="center"/>
          </w:tcPr>
          <w:p w14:paraId="2FA78B60"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4</w:t>
            </w:r>
          </w:p>
        </w:tc>
        <w:tc>
          <w:tcPr>
            <w:tcW w:w="580" w:type="pct"/>
            <w:vMerge w:val="restart"/>
            <w:shd w:val="clear" w:color="auto" w:fill="auto"/>
            <w:vAlign w:val="center"/>
          </w:tcPr>
          <w:p w14:paraId="499AC14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液晶显示屏（50英寸触摸屏）</w:t>
            </w:r>
          </w:p>
        </w:tc>
        <w:tc>
          <w:tcPr>
            <w:tcW w:w="3926" w:type="pct"/>
            <w:shd w:val="clear" w:color="auto" w:fill="auto"/>
            <w:vAlign w:val="center"/>
          </w:tcPr>
          <w:p w14:paraId="50F4E39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1.显示屏尺寸：≥50英寸；</w:t>
            </w:r>
          </w:p>
        </w:tc>
      </w:tr>
      <w:tr w:rsidR="007B0BFB" w14:paraId="0286988D" w14:textId="77777777" w:rsidTr="00C9526E">
        <w:trPr>
          <w:trHeight w:val="20"/>
        </w:trPr>
        <w:tc>
          <w:tcPr>
            <w:tcW w:w="494" w:type="pct"/>
            <w:vMerge/>
            <w:vAlign w:val="center"/>
          </w:tcPr>
          <w:p w14:paraId="68BE0D2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E0C716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E67788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2.处理器要求：≥四核，内存要求：≥2GB，外存储：≥8GB；</w:t>
            </w:r>
          </w:p>
        </w:tc>
      </w:tr>
      <w:tr w:rsidR="007B0BFB" w14:paraId="0B3AF72E" w14:textId="77777777" w:rsidTr="00C9526E">
        <w:trPr>
          <w:trHeight w:val="20"/>
        </w:trPr>
        <w:tc>
          <w:tcPr>
            <w:tcW w:w="494" w:type="pct"/>
            <w:vMerge/>
            <w:vAlign w:val="center"/>
          </w:tcPr>
          <w:p w14:paraId="009708B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D36A78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4C6D73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3.操作系统：Android，分辨率≥3840*2160，亮度≥350 cd/m²；</w:t>
            </w:r>
          </w:p>
        </w:tc>
      </w:tr>
      <w:tr w:rsidR="007B0BFB" w14:paraId="778FB070" w14:textId="77777777" w:rsidTr="00C9526E">
        <w:trPr>
          <w:trHeight w:val="20"/>
        </w:trPr>
        <w:tc>
          <w:tcPr>
            <w:tcW w:w="494" w:type="pct"/>
            <w:vMerge/>
            <w:vAlign w:val="center"/>
          </w:tcPr>
          <w:p w14:paraId="70295AF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D941CA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61C525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4.整机额定功率：≤120W，待机功率：≤1W；</w:t>
            </w:r>
          </w:p>
        </w:tc>
      </w:tr>
      <w:tr w:rsidR="007B0BFB" w14:paraId="08584150" w14:textId="77777777" w:rsidTr="00C9526E">
        <w:trPr>
          <w:trHeight w:val="20"/>
        </w:trPr>
        <w:tc>
          <w:tcPr>
            <w:tcW w:w="494" w:type="pct"/>
            <w:vMerge/>
            <w:vAlign w:val="center"/>
          </w:tcPr>
          <w:p w14:paraId="5E70BAE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5BF712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C64F6A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5.需支持分屏显示，可划分多个显示区域；</w:t>
            </w:r>
          </w:p>
        </w:tc>
      </w:tr>
      <w:tr w:rsidR="007B0BFB" w14:paraId="390E7158" w14:textId="77777777" w:rsidTr="00C9526E">
        <w:trPr>
          <w:trHeight w:val="20"/>
        </w:trPr>
        <w:tc>
          <w:tcPr>
            <w:tcW w:w="494" w:type="pct"/>
            <w:vMerge/>
            <w:vAlign w:val="center"/>
          </w:tcPr>
          <w:p w14:paraId="3CCE543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2814D4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57F207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6.触摸参数：需支持红外触摸；</w:t>
            </w:r>
          </w:p>
        </w:tc>
      </w:tr>
      <w:tr w:rsidR="007B0BFB" w14:paraId="78401DC0" w14:textId="77777777" w:rsidTr="00C9526E">
        <w:trPr>
          <w:trHeight w:val="20"/>
        </w:trPr>
        <w:tc>
          <w:tcPr>
            <w:tcW w:w="494" w:type="pct"/>
            <w:vMerge/>
            <w:vAlign w:val="center"/>
          </w:tcPr>
          <w:p w14:paraId="7A1F023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2A4587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5E1888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7.为保证系统的稳定性和安全性，所投软、硬件须为同一厂家。</w:t>
            </w:r>
          </w:p>
        </w:tc>
      </w:tr>
      <w:tr w:rsidR="007B0BFB" w14:paraId="39654EDA" w14:textId="77777777" w:rsidTr="00C9526E">
        <w:trPr>
          <w:trHeight w:val="20"/>
        </w:trPr>
        <w:tc>
          <w:tcPr>
            <w:tcW w:w="494" w:type="pct"/>
            <w:vMerge/>
            <w:vAlign w:val="center"/>
          </w:tcPr>
          <w:p w14:paraId="4863FAA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E931D2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CD318A5" w14:textId="2F5E23FF" w:rsidR="007B0BFB" w:rsidRDefault="009E6429" w:rsidP="00C9526E">
            <w:pPr>
              <w:jc w:val="left"/>
              <w:rPr>
                <w:rFonts w:asciiTheme="minorEastAsia" w:hAnsiTheme="minorEastAsia" w:cs="宋体" w:hint="eastAsia"/>
                <w:kern w:val="0"/>
                <w:szCs w:val="21"/>
              </w:rPr>
            </w:pPr>
            <w:r>
              <w:rPr>
                <w:rFonts w:asciiTheme="minorEastAsia" w:hAnsiTheme="minorEastAsia" w:cs="宋体" w:hint="eastAsia"/>
                <w:kern w:val="0"/>
                <w:szCs w:val="21"/>
              </w:rPr>
              <w:t>8</w:t>
            </w:r>
            <w:r w:rsidR="007B0BFB">
              <w:rPr>
                <w:rFonts w:asciiTheme="minorEastAsia" w:hAnsiTheme="minorEastAsia" w:cs="宋体" w:hint="eastAsia"/>
                <w:kern w:val="0"/>
                <w:szCs w:val="21"/>
              </w:rPr>
              <w:t>.兼容性要求：为方便我院管理统一管理，所采购的硬件需支持开放所有接口，与我院信息发布系统实现无缝对接，相互兼容，实现同一平台统一管理，对接所需的开发、人工、测试等一些费用均由中标单位承担。</w:t>
            </w:r>
          </w:p>
        </w:tc>
      </w:tr>
      <w:tr w:rsidR="007B0BFB" w14:paraId="6A4CE2D9" w14:textId="77777777" w:rsidTr="00C9526E">
        <w:trPr>
          <w:trHeight w:val="20"/>
        </w:trPr>
        <w:tc>
          <w:tcPr>
            <w:tcW w:w="494" w:type="pct"/>
            <w:vMerge/>
            <w:vAlign w:val="center"/>
          </w:tcPr>
          <w:p w14:paraId="7E8EE406"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ACEAA6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56CCEF7" w14:textId="45284F2C" w:rsidR="007B0BFB" w:rsidRDefault="009E6429" w:rsidP="00C9526E">
            <w:pPr>
              <w:jc w:val="left"/>
              <w:rPr>
                <w:rFonts w:asciiTheme="minorEastAsia" w:hAnsiTheme="minorEastAsia" w:cs="宋体" w:hint="eastAsia"/>
                <w:kern w:val="0"/>
                <w:szCs w:val="21"/>
              </w:rPr>
            </w:pPr>
            <w:r>
              <w:rPr>
                <w:rFonts w:asciiTheme="minorEastAsia" w:hAnsiTheme="minorEastAsia" w:cs="宋体" w:hint="eastAsia"/>
                <w:kern w:val="0"/>
                <w:szCs w:val="21"/>
              </w:rPr>
              <w:t>9</w:t>
            </w:r>
            <w:r w:rsidR="007B0BFB">
              <w:rPr>
                <w:rFonts w:asciiTheme="minorEastAsia" w:hAnsiTheme="minorEastAsia" w:cs="宋体" w:hint="eastAsia"/>
                <w:kern w:val="0"/>
                <w:szCs w:val="21"/>
              </w:rPr>
              <w:t>.配置信息查询系统管理软件，并于第三方系统对接。</w:t>
            </w:r>
          </w:p>
        </w:tc>
      </w:tr>
      <w:tr w:rsidR="007B0BFB" w14:paraId="0D7E2123" w14:textId="77777777" w:rsidTr="00C9526E">
        <w:trPr>
          <w:trHeight w:val="20"/>
        </w:trPr>
        <w:tc>
          <w:tcPr>
            <w:tcW w:w="494" w:type="pct"/>
            <w:vMerge w:val="restart"/>
            <w:shd w:val="clear" w:color="auto" w:fill="auto"/>
            <w:vAlign w:val="center"/>
          </w:tcPr>
          <w:p w14:paraId="22A7884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5</w:t>
            </w:r>
          </w:p>
        </w:tc>
        <w:tc>
          <w:tcPr>
            <w:tcW w:w="580" w:type="pct"/>
            <w:vMerge w:val="restart"/>
            <w:shd w:val="clear" w:color="auto" w:fill="auto"/>
            <w:vAlign w:val="center"/>
          </w:tcPr>
          <w:p w14:paraId="1023154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多媒体发布盒</w:t>
            </w:r>
          </w:p>
        </w:tc>
        <w:tc>
          <w:tcPr>
            <w:tcW w:w="3926" w:type="pct"/>
            <w:shd w:val="clear" w:color="auto" w:fill="auto"/>
            <w:vAlign w:val="center"/>
          </w:tcPr>
          <w:p w14:paraId="2CF3512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1.CPU：≥四核1.8GHz；</w:t>
            </w:r>
          </w:p>
        </w:tc>
      </w:tr>
      <w:tr w:rsidR="007B0BFB" w14:paraId="3EA6A799" w14:textId="77777777" w:rsidTr="00C9526E">
        <w:trPr>
          <w:trHeight w:val="20"/>
        </w:trPr>
        <w:tc>
          <w:tcPr>
            <w:tcW w:w="494" w:type="pct"/>
            <w:vMerge/>
            <w:vAlign w:val="center"/>
          </w:tcPr>
          <w:p w14:paraId="3ACA03D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30358C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271B12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2.内存：≥DDR 2GB；</w:t>
            </w:r>
          </w:p>
        </w:tc>
      </w:tr>
      <w:tr w:rsidR="007B0BFB" w14:paraId="62583192" w14:textId="77777777" w:rsidTr="00C9526E">
        <w:trPr>
          <w:trHeight w:val="20"/>
        </w:trPr>
        <w:tc>
          <w:tcPr>
            <w:tcW w:w="494" w:type="pct"/>
            <w:vMerge/>
            <w:vAlign w:val="center"/>
          </w:tcPr>
          <w:p w14:paraId="1A785E6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6CAED7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203AED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3.外存储：≥EMMC 16G；</w:t>
            </w:r>
          </w:p>
        </w:tc>
      </w:tr>
      <w:tr w:rsidR="007B0BFB" w14:paraId="283E45F9" w14:textId="77777777" w:rsidTr="00C9526E">
        <w:trPr>
          <w:trHeight w:val="20"/>
        </w:trPr>
        <w:tc>
          <w:tcPr>
            <w:tcW w:w="494" w:type="pct"/>
            <w:vMerge/>
            <w:vAlign w:val="center"/>
          </w:tcPr>
          <w:p w14:paraId="6C728D5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1A581F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578040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4.系统：≥Android 11.0；</w:t>
            </w:r>
          </w:p>
        </w:tc>
      </w:tr>
      <w:tr w:rsidR="007B0BFB" w14:paraId="1B89D574" w14:textId="77777777" w:rsidTr="00C9526E">
        <w:trPr>
          <w:trHeight w:val="20"/>
        </w:trPr>
        <w:tc>
          <w:tcPr>
            <w:tcW w:w="494" w:type="pct"/>
            <w:vMerge/>
            <w:vAlign w:val="center"/>
          </w:tcPr>
          <w:p w14:paraId="780F3BD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B76C35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6321CD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5.视频接口：需支持HDMI OUT2.0 支持 4K@60HZ 输出；</w:t>
            </w:r>
          </w:p>
        </w:tc>
      </w:tr>
      <w:tr w:rsidR="007B0BFB" w14:paraId="14F15361" w14:textId="77777777" w:rsidTr="00C9526E">
        <w:trPr>
          <w:trHeight w:val="20"/>
        </w:trPr>
        <w:tc>
          <w:tcPr>
            <w:tcW w:w="494" w:type="pct"/>
            <w:vMerge/>
            <w:vAlign w:val="center"/>
          </w:tcPr>
          <w:p w14:paraId="11CE791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90838C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B77FB5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6.数据接口：需支持1 个USB 3.0   1 个 OTG USB；</w:t>
            </w:r>
          </w:p>
        </w:tc>
      </w:tr>
      <w:tr w:rsidR="007B0BFB" w14:paraId="507FF4D4" w14:textId="77777777" w:rsidTr="00C9526E">
        <w:trPr>
          <w:trHeight w:val="20"/>
        </w:trPr>
        <w:tc>
          <w:tcPr>
            <w:tcW w:w="494" w:type="pct"/>
            <w:vMerge/>
            <w:vAlign w:val="center"/>
          </w:tcPr>
          <w:p w14:paraId="09187AD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B2E6D3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F1FC2C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7.音频解码器:需支持MP3/WMA/AAC/WAV/OGG/DDP/True HD/HD/FLAC/APE；</w:t>
            </w:r>
          </w:p>
        </w:tc>
      </w:tr>
      <w:tr w:rsidR="007B0BFB" w14:paraId="6FDDA8B4" w14:textId="77777777" w:rsidTr="00C9526E">
        <w:trPr>
          <w:trHeight w:val="20"/>
        </w:trPr>
        <w:tc>
          <w:tcPr>
            <w:tcW w:w="494" w:type="pct"/>
            <w:vMerge/>
            <w:vAlign w:val="center"/>
          </w:tcPr>
          <w:p w14:paraId="7644420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3A67BE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4ED54DF" w14:textId="51AB5EF7" w:rsidR="007B0BFB" w:rsidRDefault="009E6429" w:rsidP="00C9526E">
            <w:pPr>
              <w:jc w:val="left"/>
              <w:rPr>
                <w:rFonts w:asciiTheme="minorEastAsia" w:hAnsiTheme="minorEastAsia" w:cs="宋体" w:hint="eastAsia"/>
                <w:kern w:val="0"/>
                <w:szCs w:val="21"/>
              </w:rPr>
            </w:pPr>
            <w:r>
              <w:rPr>
                <w:rFonts w:asciiTheme="minorEastAsia" w:hAnsiTheme="minorEastAsia" w:cs="宋体" w:hint="eastAsia"/>
                <w:kern w:val="0"/>
                <w:szCs w:val="21"/>
              </w:rPr>
              <w:t>8</w:t>
            </w:r>
            <w:r w:rsidR="007B0BFB">
              <w:rPr>
                <w:rFonts w:asciiTheme="minorEastAsia" w:hAnsiTheme="minorEastAsia" w:cs="宋体" w:hint="eastAsia"/>
                <w:kern w:val="0"/>
                <w:szCs w:val="21"/>
              </w:rPr>
              <w:t>.图片格式：需支持HDJPEG/BMP/GIF/PNG/TIFF；</w:t>
            </w:r>
          </w:p>
        </w:tc>
      </w:tr>
      <w:tr w:rsidR="007B0BFB" w14:paraId="7B327F43" w14:textId="77777777" w:rsidTr="00C9526E">
        <w:trPr>
          <w:trHeight w:val="20"/>
        </w:trPr>
        <w:tc>
          <w:tcPr>
            <w:tcW w:w="494" w:type="pct"/>
            <w:vMerge/>
            <w:vAlign w:val="center"/>
          </w:tcPr>
          <w:p w14:paraId="259DFC5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8E6BF0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73AF0BF" w14:textId="76C7F5F2" w:rsidR="007B0BFB" w:rsidRDefault="009E6429" w:rsidP="00C9526E">
            <w:pPr>
              <w:jc w:val="left"/>
              <w:rPr>
                <w:rFonts w:asciiTheme="minorEastAsia" w:hAnsiTheme="minorEastAsia" w:cs="宋体" w:hint="eastAsia"/>
                <w:kern w:val="0"/>
                <w:szCs w:val="21"/>
              </w:rPr>
            </w:pPr>
            <w:r>
              <w:rPr>
                <w:rFonts w:asciiTheme="minorEastAsia" w:hAnsiTheme="minorEastAsia" w:cs="宋体" w:hint="eastAsia"/>
                <w:kern w:val="0"/>
                <w:szCs w:val="21"/>
              </w:rPr>
              <w:t>9</w:t>
            </w:r>
            <w:r w:rsidR="007B0BFB">
              <w:rPr>
                <w:rFonts w:asciiTheme="minorEastAsia" w:hAnsiTheme="minorEastAsia" w:cs="宋体" w:hint="eastAsia"/>
                <w:kern w:val="0"/>
                <w:szCs w:val="21"/>
              </w:rPr>
              <w:t>.整机额定功率：≤10W，待机功率：≤1W。</w:t>
            </w:r>
          </w:p>
        </w:tc>
      </w:tr>
      <w:tr w:rsidR="007B0BFB" w14:paraId="27BC8232" w14:textId="77777777" w:rsidTr="00C9526E">
        <w:trPr>
          <w:trHeight w:val="20"/>
        </w:trPr>
        <w:tc>
          <w:tcPr>
            <w:tcW w:w="494" w:type="pct"/>
            <w:vMerge w:val="restart"/>
            <w:shd w:val="clear" w:color="000000" w:fill="FFFFFF"/>
            <w:vAlign w:val="center"/>
          </w:tcPr>
          <w:p w14:paraId="5B49302A"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6</w:t>
            </w:r>
          </w:p>
        </w:tc>
        <w:tc>
          <w:tcPr>
            <w:tcW w:w="580" w:type="pct"/>
            <w:vMerge w:val="restart"/>
            <w:shd w:val="clear" w:color="000000" w:fill="FFFFFF"/>
            <w:vAlign w:val="center"/>
          </w:tcPr>
          <w:p w14:paraId="21C99AC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4E4427E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1、P1.53全彩屏，屏体部分：显示屏净尺寸：1.6m*0.16m=0.256m，屏体分辨率：1040*104；LED封装形式：SMD1212黑灯；</w:t>
            </w:r>
          </w:p>
        </w:tc>
      </w:tr>
      <w:tr w:rsidR="007B0BFB" w14:paraId="2DCCF36D" w14:textId="77777777" w:rsidTr="00C9526E">
        <w:trPr>
          <w:trHeight w:val="20"/>
        </w:trPr>
        <w:tc>
          <w:tcPr>
            <w:tcW w:w="494" w:type="pct"/>
            <w:vMerge/>
            <w:vAlign w:val="center"/>
          </w:tcPr>
          <w:p w14:paraId="05DB7C8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044072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CD3360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19EE998F" w14:textId="77777777" w:rsidTr="00C9526E">
        <w:trPr>
          <w:trHeight w:val="20"/>
        </w:trPr>
        <w:tc>
          <w:tcPr>
            <w:tcW w:w="494" w:type="pct"/>
            <w:vMerge/>
            <w:vAlign w:val="center"/>
          </w:tcPr>
          <w:p w14:paraId="2AA3759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BE3D9C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F26AE0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393BE650" w14:textId="77777777" w:rsidTr="00C9526E">
        <w:trPr>
          <w:trHeight w:val="20"/>
        </w:trPr>
        <w:tc>
          <w:tcPr>
            <w:tcW w:w="494" w:type="pct"/>
            <w:vMerge/>
            <w:vAlign w:val="center"/>
          </w:tcPr>
          <w:p w14:paraId="7185CF1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565FAB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450579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583F45F4" w14:textId="77777777" w:rsidTr="00C9526E">
        <w:trPr>
          <w:trHeight w:val="20"/>
        </w:trPr>
        <w:tc>
          <w:tcPr>
            <w:tcW w:w="494" w:type="pct"/>
            <w:vMerge/>
            <w:vAlign w:val="center"/>
          </w:tcPr>
          <w:p w14:paraId="49FF4AF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1EC305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D07331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3B5705F6" w14:textId="77777777" w:rsidTr="00C9526E">
        <w:trPr>
          <w:trHeight w:val="20"/>
        </w:trPr>
        <w:tc>
          <w:tcPr>
            <w:tcW w:w="494" w:type="pct"/>
            <w:vMerge w:val="restart"/>
            <w:shd w:val="clear" w:color="000000" w:fill="FFFFFF"/>
            <w:vAlign w:val="center"/>
          </w:tcPr>
          <w:p w14:paraId="0E6B8A9E"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7</w:t>
            </w:r>
          </w:p>
        </w:tc>
        <w:tc>
          <w:tcPr>
            <w:tcW w:w="580" w:type="pct"/>
            <w:vMerge w:val="restart"/>
            <w:shd w:val="clear" w:color="000000" w:fill="FFFFFF"/>
            <w:vAlign w:val="center"/>
          </w:tcPr>
          <w:p w14:paraId="4EB1953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全彩P3.0 LED屏</w:t>
            </w:r>
          </w:p>
        </w:tc>
        <w:tc>
          <w:tcPr>
            <w:tcW w:w="3926" w:type="pct"/>
            <w:shd w:val="clear" w:color="auto" w:fill="auto"/>
            <w:vAlign w:val="center"/>
          </w:tcPr>
          <w:p w14:paraId="0DB6DD5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1、P3.0全彩屏，显示屏净尺寸：5.76m*3.2m=18.432m²，屏体分辨率：1872*1040；</w:t>
            </w:r>
          </w:p>
        </w:tc>
      </w:tr>
      <w:tr w:rsidR="007B0BFB" w14:paraId="5EBAB609" w14:textId="77777777" w:rsidTr="00C9526E">
        <w:trPr>
          <w:trHeight w:val="20"/>
        </w:trPr>
        <w:tc>
          <w:tcPr>
            <w:tcW w:w="494" w:type="pct"/>
            <w:vMerge/>
            <w:vAlign w:val="center"/>
          </w:tcPr>
          <w:p w14:paraId="148C8BA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ED664F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1ECA67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2、LED显示屏采用≤3.076mm点间距；LED显示屏模组尺寸320mm*160mm；</w:t>
            </w:r>
          </w:p>
        </w:tc>
      </w:tr>
      <w:tr w:rsidR="007B0BFB" w14:paraId="02719E97" w14:textId="77777777" w:rsidTr="00C9526E">
        <w:trPr>
          <w:trHeight w:val="20"/>
        </w:trPr>
        <w:tc>
          <w:tcPr>
            <w:tcW w:w="494" w:type="pct"/>
            <w:vMerge/>
            <w:vAlign w:val="center"/>
          </w:tcPr>
          <w:p w14:paraId="3BE667D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12969A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CC73CB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3、含视频处理器、智能配电柜、钢结构、包边材料、发送盒接收盒及HDMI高清线等辅助材料。电箱输出到屏体电源线RVV3*2.5m㎡等配套配件等。</w:t>
            </w:r>
          </w:p>
        </w:tc>
      </w:tr>
      <w:tr w:rsidR="007B0BFB" w14:paraId="3F28ECE7" w14:textId="77777777" w:rsidTr="00C9526E">
        <w:trPr>
          <w:trHeight w:val="20"/>
        </w:trPr>
        <w:tc>
          <w:tcPr>
            <w:tcW w:w="494" w:type="pct"/>
            <w:vMerge/>
            <w:vAlign w:val="center"/>
          </w:tcPr>
          <w:p w14:paraId="5BDDB37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339AC7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699A3A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4、安装方式：拆除原墙体装饰面、玻璃护栏、风口改造，壁挂安装在原钢结构承重墙上，装修面拆除及恢复。</w:t>
            </w:r>
          </w:p>
        </w:tc>
      </w:tr>
      <w:tr w:rsidR="007B0BFB" w14:paraId="7020C8BA" w14:textId="77777777" w:rsidTr="00C9526E">
        <w:trPr>
          <w:trHeight w:val="20"/>
        </w:trPr>
        <w:tc>
          <w:tcPr>
            <w:tcW w:w="494" w:type="pct"/>
            <w:vMerge w:val="restart"/>
            <w:shd w:val="clear" w:color="000000" w:fill="FFFFFF"/>
            <w:vAlign w:val="center"/>
          </w:tcPr>
          <w:p w14:paraId="2015379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8</w:t>
            </w:r>
          </w:p>
        </w:tc>
        <w:tc>
          <w:tcPr>
            <w:tcW w:w="580" w:type="pct"/>
            <w:vMerge w:val="restart"/>
            <w:shd w:val="clear" w:color="000000" w:fill="FFFFFF"/>
            <w:vAlign w:val="center"/>
          </w:tcPr>
          <w:p w14:paraId="6902048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全彩P4.0 LED屏</w:t>
            </w:r>
          </w:p>
        </w:tc>
        <w:tc>
          <w:tcPr>
            <w:tcW w:w="3926" w:type="pct"/>
            <w:shd w:val="clear" w:color="auto" w:fill="auto"/>
            <w:vAlign w:val="center"/>
          </w:tcPr>
          <w:p w14:paraId="0D75829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1、P4.0全彩屏，屏体部分(显示屏净尺寸10.88m*0.64m=6.9632m²，屏体分辨率：2720*160）；</w:t>
            </w:r>
          </w:p>
        </w:tc>
      </w:tr>
      <w:tr w:rsidR="007B0BFB" w14:paraId="4A529154" w14:textId="77777777" w:rsidTr="00C9526E">
        <w:trPr>
          <w:trHeight w:val="20"/>
        </w:trPr>
        <w:tc>
          <w:tcPr>
            <w:tcW w:w="494" w:type="pct"/>
            <w:vMerge/>
            <w:vAlign w:val="center"/>
          </w:tcPr>
          <w:p w14:paraId="34C185E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F3AABF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8E4BDD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 xml:space="preserve">2、LED显示屏采用≤4.0mm点间距，像素点密度≥62500点/m²  </w:t>
            </w:r>
          </w:p>
        </w:tc>
      </w:tr>
      <w:tr w:rsidR="007B0BFB" w14:paraId="2E99B69E" w14:textId="77777777" w:rsidTr="00C9526E">
        <w:trPr>
          <w:trHeight w:val="20"/>
        </w:trPr>
        <w:tc>
          <w:tcPr>
            <w:tcW w:w="494" w:type="pct"/>
            <w:vMerge/>
            <w:vAlign w:val="center"/>
          </w:tcPr>
          <w:p w14:paraId="5C9E294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AA2092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5468CF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3、含视频处理器、智能配电柜、钢结构、包边材料、发送盒接收盒及HDMI高清线等辅助材料。电箱输出到屏体电源线RVV3*2.5m㎡等配套配件等。</w:t>
            </w:r>
          </w:p>
        </w:tc>
      </w:tr>
      <w:tr w:rsidR="007B0BFB" w14:paraId="208061D9" w14:textId="77777777" w:rsidTr="00C9526E">
        <w:trPr>
          <w:trHeight w:val="20"/>
        </w:trPr>
        <w:tc>
          <w:tcPr>
            <w:tcW w:w="494" w:type="pct"/>
            <w:vMerge/>
            <w:vAlign w:val="center"/>
          </w:tcPr>
          <w:p w14:paraId="59FFA6B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FAC643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38E989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4、安装方式：拆除原墙体装饰面、壁挂安装在原钢结构承重墙上，装修面拆除及恢复，墙体防水处理等作业。</w:t>
            </w:r>
          </w:p>
        </w:tc>
      </w:tr>
      <w:tr w:rsidR="007B0BFB" w14:paraId="60A5D09D" w14:textId="77777777" w:rsidTr="00C9526E">
        <w:trPr>
          <w:trHeight w:val="20"/>
        </w:trPr>
        <w:tc>
          <w:tcPr>
            <w:tcW w:w="494" w:type="pct"/>
            <w:vMerge/>
            <w:vAlign w:val="center"/>
          </w:tcPr>
          <w:p w14:paraId="783693E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0D3F49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E5BBE7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5、高空作业：高空辅助安全设备、脚手架等高空作业产生的费用及安全措施。</w:t>
            </w:r>
          </w:p>
        </w:tc>
      </w:tr>
      <w:tr w:rsidR="007B0BFB" w14:paraId="04E34C54" w14:textId="77777777" w:rsidTr="00C9526E">
        <w:trPr>
          <w:trHeight w:val="20"/>
        </w:trPr>
        <w:tc>
          <w:tcPr>
            <w:tcW w:w="494" w:type="pct"/>
            <w:vMerge w:val="restart"/>
            <w:shd w:val="clear" w:color="000000" w:fill="FFFFFF"/>
            <w:vAlign w:val="center"/>
          </w:tcPr>
          <w:p w14:paraId="5440EF8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9</w:t>
            </w:r>
          </w:p>
        </w:tc>
        <w:tc>
          <w:tcPr>
            <w:tcW w:w="580" w:type="pct"/>
            <w:vMerge w:val="restart"/>
            <w:shd w:val="clear" w:color="000000" w:fill="FFFFFF"/>
            <w:vAlign w:val="center"/>
          </w:tcPr>
          <w:p w14:paraId="5A31D560"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全彩P1.86 LED屏</w:t>
            </w:r>
          </w:p>
        </w:tc>
        <w:tc>
          <w:tcPr>
            <w:tcW w:w="3926" w:type="pct"/>
            <w:shd w:val="clear" w:color="auto" w:fill="auto"/>
            <w:vAlign w:val="center"/>
          </w:tcPr>
          <w:p w14:paraId="44D39AB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1、P1.86全彩屏，屏体部分（显示屏净尺寸：5.76m*2.4m=13.824m²，屏体分辨率：3096*1290)；</w:t>
            </w:r>
          </w:p>
        </w:tc>
      </w:tr>
      <w:tr w:rsidR="007B0BFB" w14:paraId="567EE72A" w14:textId="77777777" w:rsidTr="00C9526E">
        <w:trPr>
          <w:trHeight w:val="20"/>
        </w:trPr>
        <w:tc>
          <w:tcPr>
            <w:tcW w:w="494" w:type="pct"/>
            <w:vMerge/>
            <w:vAlign w:val="center"/>
          </w:tcPr>
          <w:p w14:paraId="1EF3F0E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F6EC01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6CB0B5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2、LED显示屏采用≤1.86mm点间距，LED显示屏模组尺寸320mm*160mm；</w:t>
            </w:r>
          </w:p>
        </w:tc>
      </w:tr>
      <w:tr w:rsidR="007B0BFB" w14:paraId="23DC0C04" w14:textId="77777777" w:rsidTr="00C9526E">
        <w:trPr>
          <w:trHeight w:val="20"/>
        </w:trPr>
        <w:tc>
          <w:tcPr>
            <w:tcW w:w="494" w:type="pct"/>
            <w:vMerge/>
            <w:vAlign w:val="center"/>
          </w:tcPr>
          <w:p w14:paraId="5D7718F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D04917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34E749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3、LED显示屏亮度可达到200-800CD/m²，可通过配套软件0-100%调节，设置亮度定时调节；LED显示屏对比度≥10000：1；</w:t>
            </w:r>
          </w:p>
        </w:tc>
      </w:tr>
      <w:tr w:rsidR="007B0BFB" w14:paraId="6FFE8BDC" w14:textId="77777777" w:rsidTr="00C9526E">
        <w:trPr>
          <w:trHeight w:val="20"/>
        </w:trPr>
        <w:tc>
          <w:tcPr>
            <w:tcW w:w="494" w:type="pct"/>
            <w:vMerge/>
            <w:vAlign w:val="center"/>
          </w:tcPr>
          <w:p w14:paraId="4BC5C7C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D8ECED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AA250B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79239E9D" w14:textId="77777777" w:rsidTr="00C9526E">
        <w:trPr>
          <w:trHeight w:val="20"/>
        </w:trPr>
        <w:tc>
          <w:tcPr>
            <w:tcW w:w="494" w:type="pct"/>
            <w:vMerge/>
            <w:vAlign w:val="center"/>
          </w:tcPr>
          <w:p w14:paraId="134876E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E0638A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FB9775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1A75CC44" w14:textId="77777777" w:rsidTr="00C9526E">
        <w:trPr>
          <w:trHeight w:val="20"/>
        </w:trPr>
        <w:tc>
          <w:tcPr>
            <w:tcW w:w="494" w:type="pct"/>
            <w:vMerge w:val="restart"/>
            <w:shd w:val="clear" w:color="000000" w:fill="FFFFFF"/>
            <w:vAlign w:val="center"/>
          </w:tcPr>
          <w:p w14:paraId="6688E9B7"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10</w:t>
            </w:r>
          </w:p>
        </w:tc>
        <w:tc>
          <w:tcPr>
            <w:tcW w:w="580" w:type="pct"/>
            <w:vMerge w:val="restart"/>
            <w:shd w:val="clear" w:color="000000" w:fill="FFFFFF"/>
            <w:vAlign w:val="center"/>
          </w:tcPr>
          <w:p w14:paraId="2D7AF4E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611269E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1、P1.53全彩屏，屏体部分（显示屏净尺寸：7.36m*0.48m=3.5328m²，屏体分辨率：4784*312)；</w:t>
            </w:r>
          </w:p>
        </w:tc>
      </w:tr>
      <w:tr w:rsidR="007B0BFB" w14:paraId="2000B707" w14:textId="77777777" w:rsidTr="00C9526E">
        <w:trPr>
          <w:trHeight w:val="20"/>
        </w:trPr>
        <w:tc>
          <w:tcPr>
            <w:tcW w:w="494" w:type="pct"/>
            <w:vMerge/>
            <w:vAlign w:val="center"/>
          </w:tcPr>
          <w:p w14:paraId="3429FE2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A0819E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3D57BF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21C92642" w14:textId="77777777" w:rsidTr="00C9526E">
        <w:trPr>
          <w:trHeight w:val="20"/>
        </w:trPr>
        <w:tc>
          <w:tcPr>
            <w:tcW w:w="494" w:type="pct"/>
            <w:vMerge/>
            <w:vAlign w:val="center"/>
          </w:tcPr>
          <w:p w14:paraId="567A3F4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ADAD91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8C8289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302B106F" w14:textId="77777777" w:rsidTr="00C9526E">
        <w:trPr>
          <w:trHeight w:val="20"/>
        </w:trPr>
        <w:tc>
          <w:tcPr>
            <w:tcW w:w="494" w:type="pct"/>
            <w:vMerge/>
            <w:vAlign w:val="center"/>
          </w:tcPr>
          <w:p w14:paraId="3CCD74D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1072A4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AEEA48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25F2155D" w14:textId="77777777" w:rsidTr="00C9526E">
        <w:trPr>
          <w:trHeight w:val="20"/>
        </w:trPr>
        <w:tc>
          <w:tcPr>
            <w:tcW w:w="494" w:type="pct"/>
            <w:vMerge/>
            <w:vAlign w:val="center"/>
          </w:tcPr>
          <w:p w14:paraId="7F22451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0C2851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1787A2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1C7FE415" w14:textId="77777777" w:rsidTr="00C9526E">
        <w:trPr>
          <w:trHeight w:val="20"/>
        </w:trPr>
        <w:tc>
          <w:tcPr>
            <w:tcW w:w="494" w:type="pct"/>
            <w:vMerge w:val="restart"/>
            <w:shd w:val="clear" w:color="000000" w:fill="FFFFFF"/>
            <w:vAlign w:val="center"/>
          </w:tcPr>
          <w:p w14:paraId="532A4E4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11</w:t>
            </w:r>
          </w:p>
        </w:tc>
        <w:tc>
          <w:tcPr>
            <w:tcW w:w="580" w:type="pct"/>
            <w:vMerge w:val="restart"/>
            <w:shd w:val="clear" w:color="000000" w:fill="FFFFFF"/>
            <w:vAlign w:val="center"/>
          </w:tcPr>
          <w:p w14:paraId="190ABEAF"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全彩P4.0 LED屏</w:t>
            </w:r>
          </w:p>
        </w:tc>
        <w:tc>
          <w:tcPr>
            <w:tcW w:w="3926" w:type="pct"/>
            <w:shd w:val="clear" w:color="auto" w:fill="auto"/>
            <w:vAlign w:val="center"/>
          </w:tcPr>
          <w:p w14:paraId="4C4209D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1、P4.0全彩屏，主屏体部分(显示屏净尺寸8.96m*0.64m=5.7344m²，屏体分辨率：2240*160）；</w:t>
            </w:r>
          </w:p>
        </w:tc>
      </w:tr>
      <w:tr w:rsidR="007B0BFB" w14:paraId="5E2CF799" w14:textId="77777777" w:rsidTr="00C9526E">
        <w:trPr>
          <w:trHeight w:val="20"/>
        </w:trPr>
        <w:tc>
          <w:tcPr>
            <w:tcW w:w="494" w:type="pct"/>
            <w:vMerge/>
            <w:vAlign w:val="center"/>
          </w:tcPr>
          <w:p w14:paraId="715DB9D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3AF607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A15B77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2、LED显示屏采用前维护方式，LED显示屏采用≤4.00mm点间距</w:t>
            </w:r>
          </w:p>
        </w:tc>
      </w:tr>
      <w:tr w:rsidR="007B0BFB" w14:paraId="47F38A8C" w14:textId="77777777" w:rsidTr="00C9526E">
        <w:trPr>
          <w:trHeight w:val="20"/>
        </w:trPr>
        <w:tc>
          <w:tcPr>
            <w:tcW w:w="494" w:type="pct"/>
            <w:vMerge/>
            <w:vAlign w:val="center"/>
          </w:tcPr>
          <w:p w14:paraId="7E23837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377791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96D7A2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w:t>
            </w:r>
            <w:r>
              <w:rPr>
                <w:rFonts w:asciiTheme="minorEastAsia" w:hAnsiTheme="minorEastAsia" w:cs="宋体"/>
                <w:kern w:val="0"/>
                <w:szCs w:val="21"/>
              </w:rPr>
              <w:t>LED</w:t>
            </w:r>
            <w:r>
              <w:rPr>
                <w:rFonts w:asciiTheme="minorEastAsia" w:hAnsiTheme="minorEastAsia" w:cs="宋体" w:hint="eastAsia"/>
                <w:kern w:val="0"/>
                <w:szCs w:val="21"/>
              </w:rPr>
              <w:t>显示屏亮度可达到</w:t>
            </w:r>
            <w:r>
              <w:rPr>
                <w:rFonts w:asciiTheme="minorEastAsia" w:hAnsiTheme="minorEastAsia" w:cs="宋体"/>
                <w:kern w:val="0"/>
                <w:szCs w:val="21"/>
              </w:rPr>
              <w:t>5000CD/m²</w:t>
            </w:r>
            <w:r>
              <w:rPr>
                <w:rFonts w:asciiTheme="minorEastAsia" w:hAnsiTheme="minorEastAsia" w:cs="宋体" w:hint="eastAsia"/>
                <w:kern w:val="0"/>
                <w:szCs w:val="21"/>
              </w:rPr>
              <w:t>，可通过配套软件</w:t>
            </w:r>
            <w:r>
              <w:rPr>
                <w:rFonts w:asciiTheme="minorEastAsia" w:hAnsiTheme="minorEastAsia" w:cs="宋体"/>
                <w:kern w:val="0"/>
                <w:szCs w:val="21"/>
              </w:rPr>
              <w:t>0-100%</w:t>
            </w:r>
            <w:r>
              <w:rPr>
                <w:rFonts w:asciiTheme="minorEastAsia" w:hAnsiTheme="minorEastAsia" w:cs="宋体" w:hint="eastAsia"/>
                <w:kern w:val="0"/>
                <w:szCs w:val="21"/>
              </w:rPr>
              <w:t>多级调节，</w:t>
            </w:r>
            <w:r>
              <w:rPr>
                <w:rFonts w:asciiTheme="minorEastAsia" w:hAnsiTheme="minorEastAsia" w:cs="宋体"/>
                <w:kern w:val="0"/>
                <w:szCs w:val="21"/>
              </w:rPr>
              <w:t>0</w:t>
            </w:r>
            <w:r>
              <w:rPr>
                <w:rFonts w:ascii="微软雅黑" w:eastAsia="微软雅黑" w:hAnsi="微软雅黑" w:cs="微软雅黑" w:hint="eastAsia"/>
                <w:kern w:val="0"/>
                <w:szCs w:val="21"/>
              </w:rPr>
              <w:t>〜</w:t>
            </w:r>
            <w:r>
              <w:rPr>
                <w:rFonts w:asciiTheme="minorEastAsia" w:hAnsiTheme="minorEastAsia" w:cs="宋体"/>
                <w:kern w:val="0"/>
                <w:szCs w:val="21"/>
              </w:rPr>
              <w:t>255</w:t>
            </w:r>
            <w:r>
              <w:rPr>
                <w:rFonts w:asciiTheme="minorEastAsia" w:hAnsiTheme="minorEastAsia" w:cs="宋体" w:hint="eastAsia"/>
                <w:kern w:val="0"/>
                <w:szCs w:val="21"/>
              </w:rPr>
              <w:t>及灰度调节；</w:t>
            </w:r>
          </w:p>
        </w:tc>
      </w:tr>
      <w:tr w:rsidR="007B0BFB" w14:paraId="44F4A930" w14:textId="77777777" w:rsidTr="00C9526E">
        <w:trPr>
          <w:trHeight w:val="20"/>
        </w:trPr>
        <w:tc>
          <w:tcPr>
            <w:tcW w:w="494" w:type="pct"/>
            <w:vMerge/>
            <w:vAlign w:val="center"/>
          </w:tcPr>
          <w:p w14:paraId="6517040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F02ABA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48106F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7059E366" w14:textId="77777777" w:rsidTr="00C9526E">
        <w:trPr>
          <w:trHeight w:val="20"/>
        </w:trPr>
        <w:tc>
          <w:tcPr>
            <w:tcW w:w="494" w:type="pct"/>
            <w:vMerge/>
            <w:vAlign w:val="center"/>
          </w:tcPr>
          <w:p w14:paraId="790B7B8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88E521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6EF2B3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5、安装方式：拆除原墙体装饰面、壁挂安装在原钢结构承重墙上，装修面拆除及恢复，墙体防水处理等作业。</w:t>
            </w:r>
          </w:p>
        </w:tc>
      </w:tr>
      <w:tr w:rsidR="007B0BFB" w14:paraId="3B7C0896" w14:textId="77777777" w:rsidTr="00C9526E">
        <w:trPr>
          <w:trHeight w:val="20"/>
        </w:trPr>
        <w:tc>
          <w:tcPr>
            <w:tcW w:w="494" w:type="pct"/>
            <w:vMerge w:val="restart"/>
            <w:shd w:val="clear" w:color="000000" w:fill="FFFFFF"/>
            <w:vAlign w:val="center"/>
          </w:tcPr>
          <w:p w14:paraId="4375BB03"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12</w:t>
            </w:r>
          </w:p>
        </w:tc>
        <w:tc>
          <w:tcPr>
            <w:tcW w:w="580" w:type="pct"/>
            <w:vMerge w:val="restart"/>
            <w:shd w:val="clear" w:color="000000" w:fill="FFFFFF"/>
            <w:vAlign w:val="center"/>
          </w:tcPr>
          <w:p w14:paraId="16943EC7"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全彩P1.86 LED屏</w:t>
            </w:r>
          </w:p>
        </w:tc>
        <w:tc>
          <w:tcPr>
            <w:tcW w:w="3926" w:type="pct"/>
            <w:shd w:val="clear" w:color="auto" w:fill="auto"/>
            <w:vAlign w:val="center"/>
          </w:tcPr>
          <w:p w14:paraId="5039263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1、P1.86全彩屏，屏体部分（显示屏净尺寸：5.44m*0.8m=4.352m²，屏体分辨率：2924*430)。</w:t>
            </w:r>
          </w:p>
        </w:tc>
      </w:tr>
      <w:tr w:rsidR="007B0BFB" w14:paraId="60B8C85B" w14:textId="77777777" w:rsidTr="00C9526E">
        <w:trPr>
          <w:trHeight w:val="20"/>
        </w:trPr>
        <w:tc>
          <w:tcPr>
            <w:tcW w:w="494" w:type="pct"/>
            <w:vMerge/>
            <w:vAlign w:val="center"/>
          </w:tcPr>
          <w:p w14:paraId="20623EF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415F60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98C26C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2、LED显示屏采用≤1.86mm点间距，LED显示屏亮度可达到200-800CD/m²，可通过配套软件0-100%调节，设置亮度定时调节；</w:t>
            </w:r>
          </w:p>
        </w:tc>
      </w:tr>
      <w:tr w:rsidR="007B0BFB" w14:paraId="5D41FFB0" w14:textId="77777777" w:rsidTr="00C9526E">
        <w:trPr>
          <w:trHeight w:val="20"/>
        </w:trPr>
        <w:tc>
          <w:tcPr>
            <w:tcW w:w="494" w:type="pct"/>
            <w:vMerge/>
            <w:vAlign w:val="center"/>
          </w:tcPr>
          <w:p w14:paraId="2BEB350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95D616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E6F41F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3、LED显示屏对比度≥10000：1；</w:t>
            </w:r>
          </w:p>
        </w:tc>
      </w:tr>
      <w:tr w:rsidR="007B0BFB" w14:paraId="57C768BD" w14:textId="77777777" w:rsidTr="00C9526E">
        <w:trPr>
          <w:trHeight w:val="20"/>
        </w:trPr>
        <w:tc>
          <w:tcPr>
            <w:tcW w:w="494" w:type="pct"/>
            <w:vMerge/>
            <w:vAlign w:val="center"/>
          </w:tcPr>
          <w:p w14:paraId="47FAD8C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D5C36D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5AFE3E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63E6E5CE" w14:textId="77777777" w:rsidTr="00C9526E">
        <w:trPr>
          <w:trHeight w:val="20"/>
        </w:trPr>
        <w:tc>
          <w:tcPr>
            <w:tcW w:w="494" w:type="pct"/>
            <w:vMerge/>
            <w:vAlign w:val="center"/>
          </w:tcPr>
          <w:p w14:paraId="180A079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3D2A33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2CB7F7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69D1FB4C" w14:textId="77777777" w:rsidTr="00C9526E">
        <w:trPr>
          <w:trHeight w:val="20"/>
        </w:trPr>
        <w:tc>
          <w:tcPr>
            <w:tcW w:w="494" w:type="pct"/>
            <w:vMerge w:val="restart"/>
            <w:shd w:val="clear" w:color="000000" w:fill="FFFFFF"/>
            <w:vAlign w:val="center"/>
          </w:tcPr>
          <w:p w14:paraId="2C0AF24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13</w:t>
            </w:r>
          </w:p>
        </w:tc>
        <w:tc>
          <w:tcPr>
            <w:tcW w:w="580" w:type="pct"/>
            <w:vMerge w:val="restart"/>
            <w:shd w:val="clear" w:color="000000" w:fill="FFFFFF"/>
            <w:vAlign w:val="center"/>
          </w:tcPr>
          <w:p w14:paraId="3AFDF4A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3B9F5022" w14:textId="30C0D710"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w:t>
            </w:r>
          </w:p>
        </w:tc>
      </w:tr>
      <w:tr w:rsidR="007B0BFB" w14:paraId="187C69C2" w14:textId="77777777" w:rsidTr="00C9526E">
        <w:trPr>
          <w:trHeight w:val="20"/>
        </w:trPr>
        <w:tc>
          <w:tcPr>
            <w:tcW w:w="494" w:type="pct"/>
            <w:vMerge/>
            <w:vAlign w:val="center"/>
          </w:tcPr>
          <w:p w14:paraId="37A26F5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D97646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3F3BBE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1DA0C7B7" w14:textId="77777777" w:rsidTr="00C9526E">
        <w:trPr>
          <w:trHeight w:val="20"/>
        </w:trPr>
        <w:tc>
          <w:tcPr>
            <w:tcW w:w="494" w:type="pct"/>
            <w:vMerge/>
            <w:vAlign w:val="center"/>
          </w:tcPr>
          <w:p w14:paraId="77F1ECF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71D00D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EB5559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3、含视频处理器、智能配电柜、钢结构、包边材料、发送盒接收盒及HDMI高清线等辅助材料。电箱输出到屏体电源线RVV3*2.5m㎡等配套配件等。</w:t>
            </w:r>
          </w:p>
        </w:tc>
      </w:tr>
      <w:tr w:rsidR="007B0BFB" w14:paraId="19573F41" w14:textId="77777777" w:rsidTr="00C9526E">
        <w:trPr>
          <w:trHeight w:val="20"/>
        </w:trPr>
        <w:tc>
          <w:tcPr>
            <w:tcW w:w="494" w:type="pct"/>
            <w:vMerge/>
            <w:vAlign w:val="center"/>
          </w:tcPr>
          <w:p w14:paraId="3C1A6CC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CCB079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3EE559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4、安装方式：嵌入墙体安装，保持与墙体表面齐平，含墙体开孔预留及边框恢复和修补；</w:t>
            </w:r>
          </w:p>
        </w:tc>
      </w:tr>
      <w:tr w:rsidR="007B0BFB" w14:paraId="3014C4A9" w14:textId="77777777" w:rsidTr="00C9526E">
        <w:trPr>
          <w:trHeight w:val="20"/>
        </w:trPr>
        <w:tc>
          <w:tcPr>
            <w:tcW w:w="494" w:type="pct"/>
            <w:vMerge w:val="restart"/>
            <w:shd w:val="clear" w:color="000000" w:fill="FFFFFF"/>
            <w:vAlign w:val="center"/>
          </w:tcPr>
          <w:p w14:paraId="43226493"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14</w:t>
            </w:r>
          </w:p>
        </w:tc>
        <w:tc>
          <w:tcPr>
            <w:tcW w:w="580" w:type="pct"/>
            <w:vMerge w:val="restart"/>
            <w:shd w:val="clear" w:color="000000" w:fill="FFFFFF"/>
            <w:vAlign w:val="center"/>
          </w:tcPr>
          <w:p w14:paraId="19792B94"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58898DE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1、P1.53全彩屏，屏体部分（显示屏净尺寸：3.52m*0.48m=1.6896m²，屏体分辨率：2288*312)；</w:t>
            </w:r>
          </w:p>
        </w:tc>
      </w:tr>
      <w:tr w:rsidR="007B0BFB" w14:paraId="2FACC774" w14:textId="77777777" w:rsidTr="00C9526E">
        <w:trPr>
          <w:trHeight w:val="20"/>
        </w:trPr>
        <w:tc>
          <w:tcPr>
            <w:tcW w:w="494" w:type="pct"/>
            <w:vMerge/>
            <w:vAlign w:val="center"/>
          </w:tcPr>
          <w:p w14:paraId="27C94BA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06831B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848107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1174F8D9" w14:textId="77777777" w:rsidTr="00C9526E">
        <w:trPr>
          <w:trHeight w:val="20"/>
        </w:trPr>
        <w:tc>
          <w:tcPr>
            <w:tcW w:w="494" w:type="pct"/>
            <w:vMerge/>
            <w:vAlign w:val="center"/>
          </w:tcPr>
          <w:p w14:paraId="126C6A4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4362E6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D9E6AD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3E8AFF73" w14:textId="77777777" w:rsidTr="00C9526E">
        <w:trPr>
          <w:trHeight w:val="20"/>
        </w:trPr>
        <w:tc>
          <w:tcPr>
            <w:tcW w:w="494" w:type="pct"/>
            <w:vMerge/>
            <w:vAlign w:val="center"/>
          </w:tcPr>
          <w:p w14:paraId="4F7B484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791263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673AB9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5BCBBDFC" w14:textId="77777777" w:rsidTr="00C9526E">
        <w:trPr>
          <w:trHeight w:val="20"/>
        </w:trPr>
        <w:tc>
          <w:tcPr>
            <w:tcW w:w="494" w:type="pct"/>
            <w:vMerge/>
            <w:vAlign w:val="center"/>
          </w:tcPr>
          <w:p w14:paraId="7576A3B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3735B2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B7CBF8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36F6E1BB" w14:textId="77777777" w:rsidTr="00C9526E">
        <w:trPr>
          <w:trHeight w:val="20"/>
        </w:trPr>
        <w:tc>
          <w:tcPr>
            <w:tcW w:w="494" w:type="pct"/>
            <w:vMerge w:val="restart"/>
            <w:shd w:val="clear" w:color="000000" w:fill="FFFFFF"/>
            <w:vAlign w:val="center"/>
          </w:tcPr>
          <w:p w14:paraId="32444BA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15</w:t>
            </w:r>
          </w:p>
        </w:tc>
        <w:tc>
          <w:tcPr>
            <w:tcW w:w="580" w:type="pct"/>
            <w:vMerge w:val="restart"/>
            <w:shd w:val="clear" w:color="000000" w:fill="FFFFFF"/>
            <w:vAlign w:val="center"/>
          </w:tcPr>
          <w:p w14:paraId="01164C97"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4F84DBF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1、P1.53全彩屏，屏体部分（显示屏净尺寸：3.52m*0.32m=1.1264m²，屏体分辨率：2288*208)；</w:t>
            </w:r>
          </w:p>
        </w:tc>
      </w:tr>
      <w:tr w:rsidR="007B0BFB" w14:paraId="16A7B82C" w14:textId="77777777" w:rsidTr="00C9526E">
        <w:trPr>
          <w:trHeight w:val="20"/>
        </w:trPr>
        <w:tc>
          <w:tcPr>
            <w:tcW w:w="494" w:type="pct"/>
            <w:vMerge/>
            <w:vAlign w:val="center"/>
          </w:tcPr>
          <w:p w14:paraId="383E89D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239EA5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2DF2C0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33F63E1B" w14:textId="77777777" w:rsidTr="00C9526E">
        <w:trPr>
          <w:trHeight w:val="20"/>
        </w:trPr>
        <w:tc>
          <w:tcPr>
            <w:tcW w:w="494" w:type="pct"/>
            <w:vMerge/>
            <w:vAlign w:val="center"/>
          </w:tcPr>
          <w:p w14:paraId="3B511DF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1F860F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0AD508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7B1130B2" w14:textId="77777777" w:rsidTr="00C9526E">
        <w:trPr>
          <w:trHeight w:val="20"/>
        </w:trPr>
        <w:tc>
          <w:tcPr>
            <w:tcW w:w="494" w:type="pct"/>
            <w:vMerge/>
            <w:vAlign w:val="center"/>
          </w:tcPr>
          <w:p w14:paraId="08B9521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88F5D14"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EF2937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1309B92E" w14:textId="77777777" w:rsidTr="00C9526E">
        <w:trPr>
          <w:trHeight w:val="20"/>
        </w:trPr>
        <w:tc>
          <w:tcPr>
            <w:tcW w:w="494" w:type="pct"/>
            <w:vMerge/>
            <w:vAlign w:val="center"/>
          </w:tcPr>
          <w:p w14:paraId="5D861A6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CAF66B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005368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3F910226" w14:textId="77777777" w:rsidTr="00C9526E">
        <w:trPr>
          <w:trHeight w:val="20"/>
        </w:trPr>
        <w:tc>
          <w:tcPr>
            <w:tcW w:w="494" w:type="pct"/>
            <w:vMerge w:val="restart"/>
            <w:shd w:val="clear" w:color="000000" w:fill="FFFFFF"/>
            <w:vAlign w:val="center"/>
          </w:tcPr>
          <w:p w14:paraId="7711CEF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16</w:t>
            </w:r>
          </w:p>
        </w:tc>
        <w:tc>
          <w:tcPr>
            <w:tcW w:w="580" w:type="pct"/>
            <w:vMerge w:val="restart"/>
            <w:shd w:val="clear" w:color="000000" w:fill="FFFFFF"/>
            <w:vAlign w:val="center"/>
          </w:tcPr>
          <w:p w14:paraId="013E790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54B5051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1、P1.53全彩屏，屏体部分（显示屏净尺寸：5.44m*0.32m=1.7408m²，屏体分辨率：3536*208)；</w:t>
            </w:r>
          </w:p>
        </w:tc>
      </w:tr>
      <w:tr w:rsidR="007B0BFB" w14:paraId="77987D55" w14:textId="77777777" w:rsidTr="00C9526E">
        <w:trPr>
          <w:trHeight w:val="20"/>
        </w:trPr>
        <w:tc>
          <w:tcPr>
            <w:tcW w:w="494" w:type="pct"/>
            <w:vMerge/>
            <w:vAlign w:val="center"/>
          </w:tcPr>
          <w:p w14:paraId="390C32F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40CDCD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C800DA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6B3D70DE" w14:textId="77777777" w:rsidTr="00C9526E">
        <w:trPr>
          <w:trHeight w:val="20"/>
        </w:trPr>
        <w:tc>
          <w:tcPr>
            <w:tcW w:w="494" w:type="pct"/>
            <w:vMerge/>
            <w:vAlign w:val="center"/>
          </w:tcPr>
          <w:p w14:paraId="300D128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08C873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A2BBEA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21D847BB" w14:textId="77777777" w:rsidTr="00C9526E">
        <w:trPr>
          <w:trHeight w:val="20"/>
        </w:trPr>
        <w:tc>
          <w:tcPr>
            <w:tcW w:w="494" w:type="pct"/>
            <w:vMerge/>
            <w:vAlign w:val="center"/>
          </w:tcPr>
          <w:p w14:paraId="2F1FF17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77E56C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4D45BF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1EA16792" w14:textId="77777777" w:rsidTr="00C9526E">
        <w:trPr>
          <w:trHeight w:val="20"/>
        </w:trPr>
        <w:tc>
          <w:tcPr>
            <w:tcW w:w="494" w:type="pct"/>
            <w:vMerge/>
            <w:vAlign w:val="center"/>
          </w:tcPr>
          <w:p w14:paraId="01448B3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D9E160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4C0AC5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439EA07A" w14:textId="77777777" w:rsidTr="00C9526E">
        <w:trPr>
          <w:trHeight w:val="20"/>
        </w:trPr>
        <w:tc>
          <w:tcPr>
            <w:tcW w:w="494" w:type="pct"/>
            <w:vMerge w:val="restart"/>
            <w:shd w:val="clear" w:color="000000" w:fill="FFFFFF"/>
            <w:vAlign w:val="center"/>
          </w:tcPr>
          <w:p w14:paraId="310F0237"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17</w:t>
            </w:r>
          </w:p>
        </w:tc>
        <w:tc>
          <w:tcPr>
            <w:tcW w:w="580" w:type="pct"/>
            <w:vMerge w:val="restart"/>
            <w:shd w:val="clear" w:color="000000" w:fill="FFFFFF"/>
            <w:vAlign w:val="center"/>
          </w:tcPr>
          <w:p w14:paraId="27D4B7F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26A2839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1、P1.53全彩屏，屏体部分（显示屏净尺寸：4.48m*0.48m=2.1504m²，屏体分辨率：2912*312)；</w:t>
            </w:r>
          </w:p>
        </w:tc>
      </w:tr>
      <w:tr w:rsidR="007B0BFB" w14:paraId="75393076" w14:textId="77777777" w:rsidTr="00C9526E">
        <w:trPr>
          <w:trHeight w:val="20"/>
        </w:trPr>
        <w:tc>
          <w:tcPr>
            <w:tcW w:w="494" w:type="pct"/>
            <w:vMerge/>
            <w:vAlign w:val="center"/>
          </w:tcPr>
          <w:p w14:paraId="377F4EC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9FCDAD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46441B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w:t>
            </w:r>
            <w:r>
              <w:rPr>
                <w:rFonts w:asciiTheme="minorEastAsia" w:hAnsiTheme="minorEastAsia" w:cs="宋体" w:hint="eastAsia"/>
                <w:kern w:val="0"/>
                <w:szCs w:val="21"/>
              </w:rPr>
              <w:lastRenderedPageBreak/>
              <w:t>320mm*160mm；</w:t>
            </w:r>
          </w:p>
        </w:tc>
      </w:tr>
      <w:tr w:rsidR="007B0BFB" w14:paraId="02DB26BF" w14:textId="77777777" w:rsidTr="00C9526E">
        <w:trPr>
          <w:trHeight w:val="20"/>
        </w:trPr>
        <w:tc>
          <w:tcPr>
            <w:tcW w:w="494" w:type="pct"/>
            <w:vMerge/>
            <w:vAlign w:val="center"/>
          </w:tcPr>
          <w:p w14:paraId="2E05272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6BC395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DEFC81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4916741B" w14:textId="77777777" w:rsidTr="00C9526E">
        <w:trPr>
          <w:trHeight w:val="20"/>
        </w:trPr>
        <w:tc>
          <w:tcPr>
            <w:tcW w:w="494" w:type="pct"/>
            <w:vMerge/>
            <w:vAlign w:val="center"/>
          </w:tcPr>
          <w:p w14:paraId="2C6A167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CEC01E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5131B9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2A0C21D1" w14:textId="77777777" w:rsidTr="00C9526E">
        <w:trPr>
          <w:trHeight w:val="20"/>
        </w:trPr>
        <w:tc>
          <w:tcPr>
            <w:tcW w:w="494" w:type="pct"/>
            <w:vMerge/>
            <w:vAlign w:val="center"/>
          </w:tcPr>
          <w:p w14:paraId="7D70FA2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238F1B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D9F0EE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0C8A7938" w14:textId="77777777" w:rsidTr="00C9526E">
        <w:trPr>
          <w:trHeight w:val="20"/>
        </w:trPr>
        <w:tc>
          <w:tcPr>
            <w:tcW w:w="494" w:type="pct"/>
            <w:vMerge w:val="restart"/>
            <w:shd w:val="clear" w:color="000000" w:fill="FFFFFF"/>
            <w:vAlign w:val="center"/>
          </w:tcPr>
          <w:p w14:paraId="2E7A1D9A"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18</w:t>
            </w:r>
          </w:p>
        </w:tc>
        <w:tc>
          <w:tcPr>
            <w:tcW w:w="580" w:type="pct"/>
            <w:vMerge w:val="restart"/>
            <w:shd w:val="clear" w:color="000000" w:fill="FFFFFF"/>
            <w:vAlign w:val="center"/>
          </w:tcPr>
          <w:p w14:paraId="1DCE6C2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1317A10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1、P1.53全彩屏，屏体部分（显示屏净尺寸：3.52m*0.48m=1.6896m²，屏体分辨率：2288*312)；</w:t>
            </w:r>
          </w:p>
        </w:tc>
      </w:tr>
      <w:tr w:rsidR="007B0BFB" w14:paraId="726A5BF0" w14:textId="77777777" w:rsidTr="00C9526E">
        <w:trPr>
          <w:trHeight w:val="20"/>
        </w:trPr>
        <w:tc>
          <w:tcPr>
            <w:tcW w:w="494" w:type="pct"/>
            <w:vMerge/>
            <w:vAlign w:val="center"/>
          </w:tcPr>
          <w:p w14:paraId="375918B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016B16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1A06C6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657F230F" w14:textId="77777777" w:rsidTr="00C9526E">
        <w:trPr>
          <w:trHeight w:val="20"/>
        </w:trPr>
        <w:tc>
          <w:tcPr>
            <w:tcW w:w="494" w:type="pct"/>
            <w:vMerge/>
            <w:vAlign w:val="center"/>
          </w:tcPr>
          <w:p w14:paraId="755607C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07699B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0F3012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054D1764" w14:textId="77777777" w:rsidTr="00C9526E">
        <w:trPr>
          <w:trHeight w:val="20"/>
        </w:trPr>
        <w:tc>
          <w:tcPr>
            <w:tcW w:w="494" w:type="pct"/>
            <w:vMerge/>
            <w:vAlign w:val="center"/>
          </w:tcPr>
          <w:p w14:paraId="5970D41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88611F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A6BD16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739A6C6C" w14:textId="77777777" w:rsidTr="00C9526E">
        <w:trPr>
          <w:trHeight w:val="20"/>
        </w:trPr>
        <w:tc>
          <w:tcPr>
            <w:tcW w:w="494" w:type="pct"/>
            <w:vMerge/>
            <w:vAlign w:val="center"/>
          </w:tcPr>
          <w:p w14:paraId="798708E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C6E75B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4A7C76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457E6C06" w14:textId="77777777" w:rsidTr="00C9526E">
        <w:trPr>
          <w:trHeight w:val="20"/>
        </w:trPr>
        <w:tc>
          <w:tcPr>
            <w:tcW w:w="494" w:type="pct"/>
            <w:vMerge w:val="restart"/>
            <w:shd w:val="clear" w:color="000000" w:fill="FFFFFF"/>
            <w:vAlign w:val="center"/>
          </w:tcPr>
          <w:p w14:paraId="063E648C"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19</w:t>
            </w:r>
          </w:p>
        </w:tc>
        <w:tc>
          <w:tcPr>
            <w:tcW w:w="580" w:type="pct"/>
            <w:vMerge w:val="restart"/>
            <w:shd w:val="clear" w:color="000000" w:fill="FFFFFF"/>
            <w:vAlign w:val="center"/>
          </w:tcPr>
          <w:p w14:paraId="22A4055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096D69B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1、P1.53全彩屏，屏体部分（显示屏净尺寸：4.48m*0.48m=2.1504m²，屏体分辨率：2912*312)；</w:t>
            </w:r>
          </w:p>
        </w:tc>
      </w:tr>
      <w:tr w:rsidR="007B0BFB" w14:paraId="49A928F9" w14:textId="77777777" w:rsidTr="00C9526E">
        <w:trPr>
          <w:trHeight w:val="20"/>
        </w:trPr>
        <w:tc>
          <w:tcPr>
            <w:tcW w:w="494" w:type="pct"/>
            <w:vMerge/>
            <w:vAlign w:val="center"/>
          </w:tcPr>
          <w:p w14:paraId="1E02FF6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40C77A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D57BAE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4A7A590A" w14:textId="77777777" w:rsidTr="00C9526E">
        <w:trPr>
          <w:trHeight w:val="20"/>
        </w:trPr>
        <w:tc>
          <w:tcPr>
            <w:tcW w:w="494" w:type="pct"/>
            <w:vMerge/>
            <w:vAlign w:val="center"/>
          </w:tcPr>
          <w:p w14:paraId="7995AD1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E1F8834"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AB91C2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6B0AC038" w14:textId="77777777" w:rsidTr="00C9526E">
        <w:trPr>
          <w:trHeight w:val="20"/>
        </w:trPr>
        <w:tc>
          <w:tcPr>
            <w:tcW w:w="494" w:type="pct"/>
            <w:vMerge/>
            <w:vAlign w:val="center"/>
          </w:tcPr>
          <w:p w14:paraId="52B6B00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58C86EA"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B208E9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488D03B7" w14:textId="77777777" w:rsidTr="00C9526E">
        <w:trPr>
          <w:trHeight w:val="20"/>
        </w:trPr>
        <w:tc>
          <w:tcPr>
            <w:tcW w:w="494" w:type="pct"/>
            <w:vMerge/>
            <w:vAlign w:val="center"/>
          </w:tcPr>
          <w:p w14:paraId="167D193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83DD40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6FD254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3C3C6181" w14:textId="77777777" w:rsidTr="00C9526E">
        <w:trPr>
          <w:trHeight w:val="20"/>
        </w:trPr>
        <w:tc>
          <w:tcPr>
            <w:tcW w:w="494" w:type="pct"/>
            <w:vMerge w:val="restart"/>
            <w:shd w:val="clear" w:color="000000" w:fill="FFFFFF"/>
            <w:vAlign w:val="center"/>
          </w:tcPr>
          <w:p w14:paraId="64D4704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20</w:t>
            </w:r>
          </w:p>
        </w:tc>
        <w:tc>
          <w:tcPr>
            <w:tcW w:w="580" w:type="pct"/>
            <w:vMerge w:val="restart"/>
            <w:shd w:val="clear" w:color="000000" w:fill="FFFFFF"/>
            <w:vAlign w:val="center"/>
          </w:tcPr>
          <w:p w14:paraId="44E423BE"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7F3C029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1、P1.53全彩屏，屏体部分（显示屏净尺寸：4.16m*0.48m=1.9968m²，屏体分辨率：2704*312)；</w:t>
            </w:r>
          </w:p>
        </w:tc>
      </w:tr>
      <w:tr w:rsidR="007B0BFB" w14:paraId="24F258F5" w14:textId="77777777" w:rsidTr="00C9526E">
        <w:trPr>
          <w:trHeight w:val="20"/>
        </w:trPr>
        <w:tc>
          <w:tcPr>
            <w:tcW w:w="494" w:type="pct"/>
            <w:vMerge/>
            <w:vAlign w:val="center"/>
          </w:tcPr>
          <w:p w14:paraId="7375551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74D911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5C5163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3A3DC65A" w14:textId="77777777" w:rsidTr="00C9526E">
        <w:trPr>
          <w:trHeight w:val="20"/>
        </w:trPr>
        <w:tc>
          <w:tcPr>
            <w:tcW w:w="494" w:type="pct"/>
            <w:vMerge/>
            <w:vAlign w:val="center"/>
          </w:tcPr>
          <w:p w14:paraId="004B772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A2736A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D68D84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7990EBEF" w14:textId="77777777" w:rsidTr="00C9526E">
        <w:trPr>
          <w:trHeight w:val="20"/>
        </w:trPr>
        <w:tc>
          <w:tcPr>
            <w:tcW w:w="494" w:type="pct"/>
            <w:vMerge/>
            <w:vAlign w:val="center"/>
          </w:tcPr>
          <w:p w14:paraId="6EEF4B2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D22020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CB5E7F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4094B5FE" w14:textId="77777777" w:rsidTr="00C9526E">
        <w:trPr>
          <w:trHeight w:val="20"/>
        </w:trPr>
        <w:tc>
          <w:tcPr>
            <w:tcW w:w="494" w:type="pct"/>
            <w:vMerge/>
            <w:vAlign w:val="center"/>
          </w:tcPr>
          <w:p w14:paraId="47B81DA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D570E0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FC2D5E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62C8F7DD" w14:textId="77777777" w:rsidTr="00C9526E">
        <w:trPr>
          <w:trHeight w:val="20"/>
        </w:trPr>
        <w:tc>
          <w:tcPr>
            <w:tcW w:w="494" w:type="pct"/>
            <w:vMerge w:val="restart"/>
            <w:shd w:val="clear" w:color="000000" w:fill="FFFFFF"/>
            <w:vAlign w:val="center"/>
          </w:tcPr>
          <w:p w14:paraId="24169828"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21</w:t>
            </w:r>
          </w:p>
        </w:tc>
        <w:tc>
          <w:tcPr>
            <w:tcW w:w="580" w:type="pct"/>
            <w:vMerge w:val="restart"/>
            <w:shd w:val="clear" w:color="000000" w:fill="FFFFFF"/>
            <w:vAlign w:val="center"/>
          </w:tcPr>
          <w:p w14:paraId="11D809EE"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2801A94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1、P1.53全彩屏，屏体部分（显示屏净尺寸：3.52m*0.48m=1.6896m²，屏体分辨率：2288*312)；</w:t>
            </w:r>
          </w:p>
        </w:tc>
      </w:tr>
      <w:tr w:rsidR="007B0BFB" w14:paraId="539C443D" w14:textId="77777777" w:rsidTr="00C9526E">
        <w:trPr>
          <w:trHeight w:val="20"/>
        </w:trPr>
        <w:tc>
          <w:tcPr>
            <w:tcW w:w="494" w:type="pct"/>
            <w:vMerge/>
            <w:vAlign w:val="center"/>
          </w:tcPr>
          <w:p w14:paraId="52D9D40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9A78B8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BA066F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3F40988D" w14:textId="77777777" w:rsidTr="00C9526E">
        <w:trPr>
          <w:trHeight w:val="20"/>
        </w:trPr>
        <w:tc>
          <w:tcPr>
            <w:tcW w:w="494" w:type="pct"/>
            <w:vMerge/>
            <w:vAlign w:val="center"/>
          </w:tcPr>
          <w:p w14:paraId="2CF2BEE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791E56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31B741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63EFCD8C" w14:textId="77777777" w:rsidTr="00C9526E">
        <w:trPr>
          <w:trHeight w:val="20"/>
        </w:trPr>
        <w:tc>
          <w:tcPr>
            <w:tcW w:w="494" w:type="pct"/>
            <w:vMerge/>
            <w:vAlign w:val="center"/>
          </w:tcPr>
          <w:p w14:paraId="2C29340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3BE1CC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F63D50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1B2B7CED" w14:textId="77777777" w:rsidTr="00C9526E">
        <w:trPr>
          <w:trHeight w:val="20"/>
        </w:trPr>
        <w:tc>
          <w:tcPr>
            <w:tcW w:w="494" w:type="pct"/>
            <w:vMerge/>
            <w:vAlign w:val="center"/>
          </w:tcPr>
          <w:p w14:paraId="01AD5EA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314407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AFA30B5"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36A70932" w14:textId="77777777" w:rsidTr="00C9526E">
        <w:trPr>
          <w:trHeight w:val="20"/>
        </w:trPr>
        <w:tc>
          <w:tcPr>
            <w:tcW w:w="494" w:type="pct"/>
            <w:vMerge w:val="restart"/>
            <w:shd w:val="clear" w:color="000000" w:fill="FFFFFF"/>
            <w:vAlign w:val="center"/>
          </w:tcPr>
          <w:p w14:paraId="6E645C9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22</w:t>
            </w:r>
          </w:p>
        </w:tc>
        <w:tc>
          <w:tcPr>
            <w:tcW w:w="580" w:type="pct"/>
            <w:vMerge w:val="restart"/>
            <w:shd w:val="clear" w:color="000000" w:fill="FFFFFF"/>
            <w:vAlign w:val="center"/>
          </w:tcPr>
          <w:p w14:paraId="1B4144E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全彩P3.0  LED屏</w:t>
            </w:r>
          </w:p>
        </w:tc>
        <w:tc>
          <w:tcPr>
            <w:tcW w:w="3926" w:type="pct"/>
            <w:shd w:val="clear" w:color="auto" w:fill="auto"/>
            <w:vAlign w:val="center"/>
          </w:tcPr>
          <w:p w14:paraId="31FC49C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 xml:space="preserve">1、P3.0全彩屏，屏体部分（显示屏净尺寸：6.4m*1.76m=11.264m²，屏体分辨率：2080*572)   </w:t>
            </w:r>
          </w:p>
        </w:tc>
      </w:tr>
      <w:tr w:rsidR="007B0BFB" w14:paraId="1BF7B1C9" w14:textId="77777777" w:rsidTr="00C9526E">
        <w:trPr>
          <w:trHeight w:val="20"/>
        </w:trPr>
        <w:tc>
          <w:tcPr>
            <w:tcW w:w="494" w:type="pct"/>
            <w:vMerge/>
            <w:vAlign w:val="center"/>
          </w:tcPr>
          <w:p w14:paraId="41189BF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823C2D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EF6C531"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2、LED显示屏灯珠采用表贴三合一铜线封装；LED封装形式：SMD2121黑灯；</w:t>
            </w:r>
          </w:p>
        </w:tc>
      </w:tr>
      <w:tr w:rsidR="007B0BFB" w14:paraId="580CE890" w14:textId="77777777" w:rsidTr="00C9526E">
        <w:trPr>
          <w:trHeight w:val="20"/>
        </w:trPr>
        <w:tc>
          <w:tcPr>
            <w:tcW w:w="494" w:type="pct"/>
            <w:vMerge/>
            <w:vAlign w:val="center"/>
          </w:tcPr>
          <w:p w14:paraId="086C1C5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688623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92DAB2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3、LED显示屏采用≤3.076mm点间距；</w:t>
            </w:r>
          </w:p>
        </w:tc>
      </w:tr>
      <w:tr w:rsidR="007B0BFB" w14:paraId="2E74AC0F" w14:textId="77777777" w:rsidTr="00C9526E">
        <w:trPr>
          <w:trHeight w:val="20"/>
        </w:trPr>
        <w:tc>
          <w:tcPr>
            <w:tcW w:w="494" w:type="pct"/>
            <w:vMerge/>
            <w:vAlign w:val="center"/>
          </w:tcPr>
          <w:p w14:paraId="0242C8E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721678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78CC52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32504CAA" w14:textId="77777777" w:rsidTr="00C9526E">
        <w:trPr>
          <w:trHeight w:val="20"/>
        </w:trPr>
        <w:tc>
          <w:tcPr>
            <w:tcW w:w="494" w:type="pct"/>
            <w:vMerge w:val="restart"/>
            <w:shd w:val="clear" w:color="000000" w:fill="FFFFFF"/>
            <w:vAlign w:val="center"/>
          </w:tcPr>
          <w:p w14:paraId="4CF9801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lastRenderedPageBreak/>
              <w:t>23</w:t>
            </w:r>
          </w:p>
        </w:tc>
        <w:tc>
          <w:tcPr>
            <w:tcW w:w="580" w:type="pct"/>
            <w:vMerge w:val="restart"/>
            <w:shd w:val="clear" w:color="000000" w:fill="FFFFFF"/>
            <w:vAlign w:val="center"/>
          </w:tcPr>
          <w:p w14:paraId="1AB38E28"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全彩P4.0 LED屏</w:t>
            </w:r>
          </w:p>
        </w:tc>
        <w:tc>
          <w:tcPr>
            <w:tcW w:w="3926" w:type="pct"/>
            <w:shd w:val="clear" w:color="auto" w:fill="auto"/>
            <w:vAlign w:val="center"/>
          </w:tcPr>
          <w:p w14:paraId="756156E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1、P4.0全彩屏，主屏体部分(显示屏净尺寸7.36m*0.8m=5.888m²，屏体分辨率：1840*200）；</w:t>
            </w:r>
          </w:p>
        </w:tc>
      </w:tr>
      <w:tr w:rsidR="007B0BFB" w14:paraId="37736971" w14:textId="77777777" w:rsidTr="00C9526E">
        <w:trPr>
          <w:trHeight w:val="20"/>
        </w:trPr>
        <w:tc>
          <w:tcPr>
            <w:tcW w:w="494" w:type="pct"/>
            <w:vMerge/>
            <w:vAlign w:val="center"/>
          </w:tcPr>
          <w:p w14:paraId="4D99E0C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3506BD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F46BAA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 xml:space="preserve">2、LED显示屏采用≤4.0mm点间距，像素点密度≥62500点/m²  </w:t>
            </w:r>
          </w:p>
        </w:tc>
      </w:tr>
      <w:tr w:rsidR="007B0BFB" w14:paraId="77E14D41" w14:textId="77777777" w:rsidTr="00C9526E">
        <w:trPr>
          <w:trHeight w:val="20"/>
        </w:trPr>
        <w:tc>
          <w:tcPr>
            <w:tcW w:w="494" w:type="pct"/>
            <w:vMerge/>
            <w:vAlign w:val="center"/>
          </w:tcPr>
          <w:p w14:paraId="61A0E68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4B9622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6F81F9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3、含视频处理器、智能配电柜、钢结构、包边材料、发送盒接收盒及HDMI高清线等辅助材料。电箱输出到屏体电源线RVV3*2.5m㎡等配套配件等。</w:t>
            </w:r>
          </w:p>
        </w:tc>
      </w:tr>
      <w:tr w:rsidR="007B0BFB" w14:paraId="22BA85CC" w14:textId="77777777" w:rsidTr="00C9526E">
        <w:trPr>
          <w:trHeight w:val="20"/>
        </w:trPr>
        <w:tc>
          <w:tcPr>
            <w:tcW w:w="494" w:type="pct"/>
            <w:vMerge w:val="restart"/>
            <w:shd w:val="clear" w:color="000000" w:fill="FFFFFF"/>
            <w:vAlign w:val="center"/>
          </w:tcPr>
          <w:p w14:paraId="195DAF8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24</w:t>
            </w:r>
          </w:p>
        </w:tc>
        <w:tc>
          <w:tcPr>
            <w:tcW w:w="580" w:type="pct"/>
            <w:vMerge w:val="restart"/>
            <w:shd w:val="clear" w:color="000000" w:fill="FFFFFF"/>
            <w:vAlign w:val="center"/>
          </w:tcPr>
          <w:p w14:paraId="3A246E4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22A8045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1、P1.53全彩屏，屏体部分（显示屏净尺寸：3.52m*0.32m=1.1264m²，屏体分辨率：2288*208)；</w:t>
            </w:r>
          </w:p>
        </w:tc>
      </w:tr>
      <w:tr w:rsidR="007B0BFB" w14:paraId="40C3A652" w14:textId="77777777" w:rsidTr="00C9526E">
        <w:trPr>
          <w:trHeight w:val="20"/>
        </w:trPr>
        <w:tc>
          <w:tcPr>
            <w:tcW w:w="494" w:type="pct"/>
            <w:vMerge/>
            <w:vAlign w:val="center"/>
          </w:tcPr>
          <w:p w14:paraId="68ABABF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CF0054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F08697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44EF54CC" w14:textId="77777777" w:rsidTr="00C9526E">
        <w:trPr>
          <w:trHeight w:val="20"/>
        </w:trPr>
        <w:tc>
          <w:tcPr>
            <w:tcW w:w="494" w:type="pct"/>
            <w:vMerge/>
            <w:vAlign w:val="center"/>
          </w:tcPr>
          <w:p w14:paraId="2CD05D5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099023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8F688E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7E022073" w14:textId="77777777" w:rsidTr="00C9526E">
        <w:trPr>
          <w:trHeight w:val="20"/>
        </w:trPr>
        <w:tc>
          <w:tcPr>
            <w:tcW w:w="494" w:type="pct"/>
            <w:vMerge/>
            <w:vAlign w:val="center"/>
          </w:tcPr>
          <w:p w14:paraId="2C94DD2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5F48F68"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22E871C"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35E807BC" w14:textId="77777777" w:rsidTr="00C9526E">
        <w:trPr>
          <w:trHeight w:val="20"/>
        </w:trPr>
        <w:tc>
          <w:tcPr>
            <w:tcW w:w="494" w:type="pct"/>
            <w:vMerge/>
            <w:vAlign w:val="center"/>
          </w:tcPr>
          <w:p w14:paraId="32A3CF8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15DD36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783C9F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11AE4CEB" w14:textId="77777777" w:rsidTr="00C9526E">
        <w:trPr>
          <w:trHeight w:val="20"/>
        </w:trPr>
        <w:tc>
          <w:tcPr>
            <w:tcW w:w="494" w:type="pct"/>
            <w:vMerge w:val="restart"/>
            <w:shd w:val="clear" w:color="000000" w:fill="FFFFFF"/>
            <w:vAlign w:val="center"/>
          </w:tcPr>
          <w:p w14:paraId="217D8C91"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25</w:t>
            </w:r>
          </w:p>
        </w:tc>
        <w:tc>
          <w:tcPr>
            <w:tcW w:w="580" w:type="pct"/>
            <w:vMerge w:val="restart"/>
            <w:shd w:val="clear" w:color="000000" w:fill="FFFFFF"/>
            <w:vAlign w:val="center"/>
          </w:tcPr>
          <w:p w14:paraId="6886654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全彩P1.53 LED屏</w:t>
            </w:r>
          </w:p>
        </w:tc>
        <w:tc>
          <w:tcPr>
            <w:tcW w:w="3926" w:type="pct"/>
            <w:shd w:val="clear" w:color="auto" w:fill="auto"/>
            <w:vAlign w:val="center"/>
          </w:tcPr>
          <w:p w14:paraId="06E81D0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1、P1.53全彩屏，屏体部分（显示屏净尺寸：5.12m*0.32m=1.6384m²，屏体分辨率：3328*208)；</w:t>
            </w:r>
          </w:p>
        </w:tc>
      </w:tr>
      <w:tr w:rsidR="007B0BFB" w14:paraId="22CAADF8" w14:textId="77777777" w:rsidTr="00C9526E">
        <w:trPr>
          <w:trHeight w:val="20"/>
        </w:trPr>
        <w:tc>
          <w:tcPr>
            <w:tcW w:w="494" w:type="pct"/>
            <w:vMerge/>
            <w:vAlign w:val="center"/>
          </w:tcPr>
          <w:p w14:paraId="66C98FC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D9D151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E3FDB3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2、LED显示屏采用前维护方式，LED显示屏采用≤1.53mm点间距,LED显示屏模组尺寸320mm*160mm；</w:t>
            </w:r>
          </w:p>
        </w:tc>
      </w:tr>
      <w:tr w:rsidR="007B0BFB" w14:paraId="0E2AE656" w14:textId="77777777" w:rsidTr="00C9526E">
        <w:trPr>
          <w:trHeight w:val="20"/>
        </w:trPr>
        <w:tc>
          <w:tcPr>
            <w:tcW w:w="494" w:type="pct"/>
            <w:vMerge/>
            <w:vAlign w:val="center"/>
          </w:tcPr>
          <w:p w14:paraId="5480D1D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CFF21A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2BA3FB6"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6CC0ECC2" w14:textId="77777777" w:rsidTr="00C9526E">
        <w:trPr>
          <w:trHeight w:val="20"/>
        </w:trPr>
        <w:tc>
          <w:tcPr>
            <w:tcW w:w="494" w:type="pct"/>
            <w:vMerge/>
            <w:vAlign w:val="center"/>
          </w:tcPr>
          <w:p w14:paraId="1ED3341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781BE0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76304E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792471BC" w14:textId="77777777" w:rsidTr="00C9526E">
        <w:trPr>
          <w:trHeight w:val="20"/>
        </w:trPr>
        <w:tc>
          <w:tcPr>
            <w:tcW w:w="494" w:type="pct"/>
            <w:vMerge/>
            <w:vAlign w:val="center"/>
          </w:tcPr>
          <w:p w14:paraId="4047C790"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CBFA72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F7CFDE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5、安装方式：嵌入墙体安装，保持与墙体表面齐平，含墙体开孔预留及边框恢复和修补；</w:t>
            </w:r>
          </w:p>
        </w:tc>
      </w:tr>
      <w:tr w:rsidR="007B0BFB" w14:paraId="145D6215" w14:textId="77777777" w:rsidTr="00C9526E">
        <w:trPr>
          <w:trHeight w:val="20"/>
        </w:trPr>
        <w:tc>
          <w:tcPr>
            <w:tcW w:w="494" w:type="pct"/>
            <w:vMerge w:val="restart"/>
            <w:shd w:val="clear" w:color="000000" w:fill="FFFFFF"/>
            <w:vAlign w:val="center"/>
          </w:tcPr>
          <w:p w14:paraId="062C20C7"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26</w:t>
            </w:r>
          </w:p>
        </w:tc>
        <w:tc>
          <w:tcPr>
            <w:tcW w:w="580" w:type="pct"/>
            <w:vMerge w:val="restart"/>
            <w:shd w:val="clear" w:color="000000" w:fill="FFFFFF"/>
            <w:vAlign w:val="center"/>
          </w:tcPr>
          <w:p w14:paraId="65F21FEC"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全彩P3.0 LED屏</w:t>
            </w:r>
          </w:p>
        </w:tc>
        <w:tc>
          <w:tcPr>
            <w:tcW w:w="3926" w:type="pct"/>
            <w:shd w:val="clear" w:color="auto" w:fill="auto"/>
            <w:vAlign w:val="center"/>
          </w:tcPr>
          <w:p w14:paraId="14BF925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1、P3.0全彩屏，显示屏净尺寸：8m*2.24m=17.92m²，屏体分辨率：2600*728)</w:t>
            </w:r>
          </w:p>
        </w:tc>
      </w:tr>
      <w:tr w:rsidR="007B0BFB" w14:paraId="7A2F3C6F" w14:textId="77777777" w:rsidTr="00C9526E">
        <w:trPr>
          <w:trHeight w:val="20"/>
        </w:trPr>
        <w:tc>
          <w:tcPr>
            <w:tcW w:w="494" w:type="pct"/>
            <w:vMerge/>
            <w:vAlign w:val="center"/>
          </w:tcPr>
          <w:p w14:paraId="5D8870A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655C8B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40335A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2、LED显示屏采用前维护方式，LED显示屏采用≤3.0mm点间距,LED显示屏模组尺寸320mm*160mm；</w:t>
            </w:r>
          </w:p>
        </w:tc>
      </w:tr>
      <w:tr w:rsidR="007B0BFB" w14:paraId="31AE887B" w14:textId="77777777" w:rsidTr="00C9526E">
        <w:trPr>
          <w:trHeight w:val="20"/>
        </w:trPr>
        <w:tc>
          <w:tcPr>
            <w:tcW w:w="494" w:type="pct"/>
            <w:vMerge/>
            <w:vAlign w:val="center"/>
          </w:tcPr>
          <w:p w14:paraId="012E619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B61B93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F0C308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3、LED显示屏亮度可达到200-800CD/m²，可通过配套软件0-100%调节，设置亮度定时调节；</w:t>
            </w:r>
          </w:p>
        </w:tc>
      </w:tr>
      <w:tr w:rsidR="007B0BFB" w14:paraId="62AE1AEA" w14:textId="77777777" w:rsidTr="00C9526E">
        <w:trPr>
          <w:trHeight w:val="20"/>
        </w:trPr>
        <w:tc>
          <w:tcPr>
            <w:tcW w:w="494" w:type="pct"/>
            <w:vMerge/>
            <w:vAlign w:val="center"/>
          </w:tcPr>
          <w:p w14:paraId="0FB69D9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BC7971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2FB6DB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4、含视频处理器、智能配电柜、钢结构、包边材料、发送盒接收盒及HDMI高清线等辅助材料。电箱输出到屏体电源线RVV3*2.5m㎡等配套配件等。</w:t>
            </w:r>
          </w:p>
        </w:tc>
      </w:tr>
      <w:tr w:rsidR="007B0BFB" w14:paraId="0EE81CDB" w14:textId="77777777" w:rsidTr="00C9526E">
        <w:trPr>
          <w:trHeight w:val="20"/>
        </w:trPr>
        <w:tc>
          <w:tcPr>
            <w:tcW w:w="494" w:type="pct"/>
            <w:vMerge/>
            <w:vAlign w:val="center"/>
          </w:tcPr>
          <w:p w14:paraId="4C4B7DB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723A9BC"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E333E40"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5、安装方式：拆除原墙体装饰面、壁挂安装在原钢结构承重墙上，装修面拆除及恢复，墙体防水处理等作业。</w:t>
            </w:r>
          </w:p>
        </w:tc>
      </w:tr>
      <w:tr w:rsidR="007B0BFB" w14:paraId="46795B65" w14:textId="77777777" w:rsidTr="00C9526E">
        <w:trPr>
          <w:trHeight w:val="20"/>
        </w:trPr>
        <w:tc>
          <w:tcPr>
            <w:tcW w:w="494" w:type="pct"/>
            <w:vMerge w:val="restart"/>
            <w:shd w:val="clear" w:color="auto" w:fill="auto"/>
            <w:vAlign w:val="center"/>
          </w:tcPr>
          <w:p w14:paraId="79A7BDEB"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27</w:t>
            </w:r>
          </w:p>
        </w:tc>
        <w:tc>
          <w:tcPr>
            <w:tcW w:w="580" w:type="pct"/>
            <w:vMerge w:val="restart"/>
            <w:shd w:val="clear" w:color="auto" w:fill="auto"/>
            <w:vAlign w:val="center"/>
          </w:tcPr>
          <w:p w14:paraId="332DE1B3"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LED融合控制器</w:t>
            </w:r>
          </w:p>
        </w:tc>
        <w:tc>
          <w:tcPr>
            <w:tcW w:w="3926" w:type="pct"/>
            <w:shd w:val="clear" w:color="auto" w:fill="auto"/>
            <w:vAlign w:val="center"/>
          </w:tcPr>
          <w:p w14:paraId="0238574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主机内置物联控制模块、多媒体交互模块、无线音频接收模块以及数字网络音频解码模块，可控制LED大屏开启和关闭、欢迎词标题投屏显示，可加载Txt文件，允许任意设置文字背景颜色、字体、字间距等显示属性。</w:t>
            </w:r>
          </w:p>
        </w:tc>
      </w:tr>
      <w:tr w:rsidR="007B0BFB" w14:paraId="47992B50" w14:textId="77777777" w:rsidTr="00C9526E">
        <w:trPr>
          <w:trHeight w:val="20"/>
        </w:trPr>
        <w:tc>
          <w:tcPr>
            <w:tcW w:w="494" w:type="pct"/>
            <w:vMerge/>
            <w:vAlign w:val="center"/>
          </w:tcPr>
          <w:p w14:paraId="38B3FD4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C0921A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55CE3BA"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2.内置逻辑处理单元，主频≥1.2Hz，内存≥4GB，存储器&gt;8GB；内置无线音频接收模块，≥2*20W智能数字音频监听模块，可实现节目播放前声音监听及接入无线麦克风实现现场扩声功能。</w:t>
            </w:r>
          </w:p>
        </w:tc>
      </w:tr>
      <w:tr w:rsidR="007B0BFB" w14:paraId="0DC5DE55" w14:textId="77777777" w:rsidTr="00C9526E">
        <w:trPr>
          <w:trHeight w:val="20"/>
        </w:trPr>
        <w:tc>
          <w:tcPr>
            <w:tcW w:w="494" w:type="pct"/>
            <w:vMerge/>
            <w:vAlign w:val="center"/>
          </w:tcPr>
          <w:p w14:paraId="5A1F869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67BF3C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C42E7DD"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3.具有≥3路HDMI输入，≥3路HDMI输出，≥1路DP输出，≥2路RS-232接口，≥2路RS-485接口，≥2路弱继电器接口，≥2路I/O控制口，≥2路电源控制接口。</w:t>
            </w:r>
          </w:p>
        </w:tc>
      </w:tr>
      <w:tr w:rsidR="007B0BFB" w14:paraId="4911A414" w14:textId="77777777" w:rsidTr="00C9526E">
        <w:trPr>
          <w:trHeight w:val="20"/>
        </w:trPr>
        <w:tc>
          <w:tcPr>
            <w:tcW w:w="494" w:type="pct"/>
            <w:vMerge/>
            <w:vAlign w:val="center"/>
          </w:tcPr>
          <w:p w14:paraId="7AEF1C9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22807F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4C79E53"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可以实现打开白板、打开文件、屏幕录制、编辑主题页功能，并要求这些功能在一级菜单栏可方便快速使用。支持异步显示，可选择单个画面上大屏，软件的其他操作不上大屏。软件打开图片、视频、excel、PPT、Word、PDF类型的文件，并可进行批注、清除、手势操控、文件列表预览等操作；支持打开PPT，可以在同一界面实时预览提前准备好的批注内容。</w:t>
            </w:r>
          </w:p>
        </w:tc>
      </w:tr>
      <w:tr w:rsidR="007B0BFB" w14:paraId="1E440950" w14:textId="77777777" w:rsidTr="00C9526E">
        <w:trPr>
          <w:trHeight w:val="20"/>
        </w:trPr>
        <w:tc>
          <w:tcPr>
            <w:tcW w:w="494" w:type="pct"/>
            <w:vMerge/>
            <w:vAlign w:val="center"/>
          </w:tcPr>
          <w:p w14:paraId="251ADD0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29E3F7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BF69878" w14:textId="53155481" w:rsidR="007B0BFB" w:rsidRDefault="004176B7" w:rsidP="00C9526E">
            <w:pPr>
              <w:jc w:val="left"/>
              <w:rPr>
                <w:rFonts w:asciiTheme="minorEastAsia" w:hAnsiTheme="minorEastAsia" w:cs="宋体" w:hint="eastAsia"/>
                <w:kern w:val="0"/>
                <w:szCs w:val="21"/>
              </w:rPr>
            </w:pPr>
            <w:r>
              <w:rPr>
                <w:rFonts w:asciiTheme="minorEastAsia" w:hAnsiTheme="minorEastAsia" w:cs="宋体" w:hint="eastAsia"/>
                <w:kern w:val="0"/>
                <w:szCs w:val="21"/>
              </w:rPr>
              <w:t>5</w:t>
            </w:r>
            <w:r w:rsidR="007B0BFB">
              <w:rPr>
                <w:rFonts w:asciiTheme="minorEastAsia" w:hAnsiTheme="minorEastAsia" w:cs="宋体" w:hint="eastAsia"/>
                <w:kern w:val="0"/>
                <w:szCs w:val="21"/>
              </w:rPr>
              <w:t>．配置LED辅助软件：1.演讲软件打开满屏操作，可以实现打开白板、打开文件、屏幕录制、编辑主题页功能，并要求这些功能在一级菜单栏可方便快速使用。支持异步显示，可选择单个画面上大屏，软件的其他操作不上大屏。具有中文、英文界面显示，可以根据不</w:t>
            </w:r>
            <w:r w:rsidR="007B0BFB">
              <w:rPr>
                <w:rFonts w:asciiTheme="minorEastAsia" w:hAnsiTheme="minorEastAsia" w:cs="宋体" w:hint="eastAsia"/>
                <w:kern w:val="0"/>
                <w:szCs w:val="21"/>
              </w:rPr>
              <w:lastRenderedPageBreak/>
              <w:t>同用户切换不同语言界面，满足不同用户需求；移动端通过扫描二维码方式与管理电脑连接，从而实现对信号源和输出端进行远程管理控制。具备基本辅助工具，包括画笔、聚光灯、放大镜等，画笔颜色、画笔大小通过移动端轻松可调。</w:t>
            </w:r>
          </w:p>
        </w:tc>
      </w:tr>
      <w:tr w:rsidR="007B0BFB" w14:paraId="181CAA07" w14:textId="77777777" w:rsidTr="00C9526E">
        <w:trPr>
          <w:trHeight w:val="20"/>
        </w:trPr>
        <w:tc>
          <w:tcPr>
            <w:tcW w:w="494" w:type="pct"/>
            <w:vMerge w:val="restart"/>
            <w:shd w:val="clear" w:color="auto" w:fill="auto"/>
            <w:vAlign w:val="center"/>
          </w:tcPr>
          <w:p w14:paraId="3326141C"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lastRenderedPageBreak/>
              <w:t>28</w:t>
            </w:r>
          </w:p>
        </w:tc>
        <w:tc>
          <w:tcPr>
            <w:tcW w:w="580" w:type="pct"/>
            <w:vMerge w:val="restart"/>
            <w:shd w:val="clear" w:color="auto" w:fill="auto"/>
            <w:vAlign w:val="center"/>
          </w:tcPr>
          <w:p w14:paraId="56DE4C0A"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信息发布ONU通讯设备</w:t>
            </w:r>
          </w:p>
        </w:tc>
        <w:tc>
          <w:tcPr>
            <w:tcW w:w="3926" w:type="pct"/>
            <w:shd w:val="clear" w:color="auto" w:fill="auto"/>
            <w:vAlign w:val="center"/>
          </w:tcPr>
          <w:p w14:paraId="2917FB9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1、上行≥1个GPON接口；</w:t>
            </w:r>
          </w:p>
        </w:tc>
      </w:tr>
      <w:tr w:rsidR="007B0BFB" w14:paraId="42CE805A" w14:textId="77777777" w:rsidTr="00C9526E">
        <w:trPr>
          <w:trHeight w:val="20"/>
        </w:trPr>
        <w:tc>
          <w:tcPr>
            <w:tcW w:w="494" w:type="pct"/>
            <w:vMerge/>
            <w:vAlign w:val="center"/>
          </w:tcPr>
          <w:p w14:paraId="1EB388EA"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8983F9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3CC61B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2、下行支持≥4GE，且支持POE/POE+；</w:t>
            </w:r>
          </w:p>
        </w:tc>
      </w:tr>
      <w:tr w:rsidR="007B0BFB" w14:paraId="0CEB87BF" w14:textId="77777777" w:rsidTr="00C9526E">
        <w:trPr>
          <w:trHeight w:val="20"/>
        </w:trPr>
        <w:tc>
          <w:tcPr>
            <w:tcW w:w="494" w:type="pct"/>
            <w:vMerge/>
            <w:vAlign w:val="center"/>
          </w:tcPr>
          <w:p w14:paraId="071EDDB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62D0B0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90CD8F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3、支持10/100/1000Mbit/s接口速率自适应；</w:t>
            </w:r>
          </w:p>
        </w:tc>
      </w:tr>
      <w:tr w:rsidR="007B0BFB" w14:paraId="4F0CE643" w14:textId="77777777" w:rsidTr="00C9526E">
        <w:trPr>
          <w:trHeight w:val="20"/>
        </w:trPr>
        <w:tc>
          <w:tcPr>
            <w:tcW w:w="494" w:type="pct"/>
            <w:vMerge/>
            <w:vAlign w:val="center"/>
          </w:tcPr>
          <w:p w14:paraId="42C356F8"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AEC44D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51A5A74"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4、支持 Type B双归属业务保护；</w:t>
            </w:r>
          </w:p>
        </w:tc>
      </w:tr>
      <w:tr w:rsidR="007B0BFB" w14:paraId="77CBEE9B" w14:textId="77777777" w:rsidTr="00C9526E">
        <w:trPr>
          <w:trHeight w:val="20"/>
        </w:trPr>
        <w:tc>
          <w:tcPr>
            <w:tcW w:w="494" w:type="pct"/>
            <w:vMerge/>
            <w:vAlign w:val="center"/>
          </w:tcPr>
          <w:p w14:paraId="3CEA752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99E1B3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186B49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5、支持802.1X；</w:t>
            </w:r>
          </w:p>
        </w:tc>
      </w:tr>
      <w:tr w:rsidR="007B0BFB" w14:paraId="50212BFE" w14:textId="77777777" w:rsidTr="00C9526E">
        <w:trPr>
          <w:trHeight w:val="20"/>
        </w:trPr>
        <w:tc>
          <w:tcPr>
            <w:tcW w:w="494" w:type="pct"/>
            <w:vMerge/>
            <w:vAlign w:val="center"/>
          </w:tcPr>
          <w:p w14:paraId="658DAF03"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77FE5E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0A474C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6、支持IPV6；</w:t>
            </w:r>
          </w:p>
        </w:tc>
      </w:tr>
      <w:tr w:rsidR="007B0BFB" w14:paraId="426352D8" w14:textId="77777777" w:rsidTr="00C9526E">
        <w:trPr>
          <w:trHeight w:val="20"/>
        </w:trPr>
        <w:tc>
          <w:tcPr>
            <w:tcW w:w="494" w:type="pct"/>
            <w:vMerge/>
            <w:vAlign w:val="center"/>
          </w:tcPr>
          <w:p w14:paraId="23A19B7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09D62F87"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8E9F4DA" w14:textId="77777777" w:rsidR="007B0BFB" w:rsidRDefault="007B0BFB" w:rsidP="00C9526E">
            <w:pPr>
              <w:jc w:val="left"/>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7、为确保网络兼容性和稳定性，要求此设备和院区无线设备同一品牌；</w:t>
            </w:r>
          </w:p>
        </w:tc>
      </w:tr>
      <w:tr w:rsidR="007B0BFB" w14:paraId="2C4D2E26" w14:textId="77777777" w:rsidTr="00C9526E">
        <w:trPr>
          <w:trHeight w:val="20"/>
        </w:trPr>
        <w:tc>
          <w:tcPr>
            <w:tcW w:w="494" w:type="pct"/>
            <w:vMerge/>
            <w:vAlign w:val="center"/>
          </w:tcPr>
          <w:p w14:paraId="776E07D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33018C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7344BCF" w14:textId="77777777" w:rsidR="007B0BFB" w:rsidRDefault="007B0BFB" w:rsidP="00C9526E">
            <w:pPr>
              <w:jc w:val="left"/>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 xml:space="preserve">8、光线路终端（OLT）产品制造商需提供公安部颁发的Campus OptiX全光接入系统安防硬件检验监测报告； </w:t>
            </w:r>
          </w:p>
        </w:tc>
      </w:tr>
      <w:tr w:rsidR="007B0BFB" w14:paraId="204D5B9B" w14:textId="77777777" w:rsidTr="00C9526E">
        <w:trPr>
          <w:trHeight w:val="20"/>
        </w:trPr>
        <w:tc>
          <w:tcPr>
            <w:tcW w:w="494" w:type="pct"/>
            <w:vMerge/>
            <w:vAlign w:val="center"/>
          </w:tcPr>
          <w:p w14:paraId="27F03BA7"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62D32F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F08D12C" w14:textId="77777777" w:rsidR="007B0BFB" w:rsidRDefault="007B0BFB" w:rsidP="00C9526E">
            <w:pPr>
              <w:jc w:val="left"/>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 xml:space="preserve">9、光线路终端（OLT）设备厂商具备公安部颁发的GPON FTTO系统的安全保密性测试检验报告； </w:t>
            </w:r>
          </w:p>
        </w:tc>
      </w:tr>
      <w:tr w:rsidR="007B0BFB" w14:paraId="737B95A1" w14:textId="77777777" w:rsidTr="00C9526E">
        <w:trPr>
          <w:trHeight w:val="20"/>
        </w:trPr>
        <w:tc>
          <w:tcPr>
            <w:tcW w:w="494" w:type="pct"/>
            <w:shd w:val="clear" w:color="000000" w:fill="FFFFFF"/>
            <w:vAlign w:val="center"/>
          </w:tcPr>
          <w:p w14:paraId="73DC755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29</w:t>
            </w:r>
          </w:p>
        </w:tc>
        <w:tc>
          <w:tcPr>
            <w:tcW w:w="580" w:type="pct"/>
            <w:shd w:val="clear" w:color="000000" w:fill="FFFFFF"/>
            <w:vAlign w:val="center"/>
          </w:tcPr>
          <w:p w14:paraId="6B8F743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信息发布网线</w:t>
            </w:r>
          </w:p>
        </w:tc>
        <w:tc>
          <w:tcPr>
            <w:tcW w:w="3926" w:type="pct"/>
            <w:shd w:val="clear" w:color="000000" w:fill="FFFFFF"/>
            <w:vAlign w:val="center"/>
          </w:tcPr>
          <w:p w14:paraId="796A062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1.UTP6网线。</w:t>
            </w:r>
          </w:p>
        </w:tc>
      </w:tr>
      <w:tr w:rsidR="007B0BFB" w14:paraId="3D8FFEDF" w14:textId="77777777" w:rsidTr="00C9526E">
        <w:trPr>
          <w:trHeight w:val="20"/>
        </w:trPr>
        <w:tc>
          <w:tcPr>
            <w:tcW w:w="494" w:type="pct"/>
            <w:shd w:val="clear" w:color="000000" w:fill="FFFFFF"/>
            <w:vAlign w:val="center"/>
          </w:tcPr>
          <w:p w14:paraId="672844FC"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30</w:t>
            </w:r>
          </w:p>
        </w:tc>
        <w:tc>
          <w:tcPr>
            <w:tcW w:w="580" w:type="pct"/>
            <w:shd w:val="clear" w:color="000000" w:fill="FFFFFF"/>
            <w:vAlign w:val="center"/>
          </w:tcPr>
          <w:p w14:paraId="0EEB6F5C"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电缆1</w:t>
            </w:r>
          </w:p>
        </w:tc>
        <w:tc>
          <w:tcPr>
            <w:tcW w:w="3926" w:type="pct"/>
            <w:shd w:val="clear" w:color="000000" w:fill="FFFFFF"/>
            <w:vAlign w:val="center"/>
          </w:tcPr>
          <w:p w14:paraId="791BE0E7"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1.ZRC-YJV-3*2.5。</w:t>
            </w:r>
          </w:p>
        </w:tc>
      </w:tr>
      <w:tr w:rsidR="007B0BFB" w14:paraId="5315F8F9" w14:textId="77777777" w:rsidTr="00C9526E">
        <w:trPr>
          <w:trHeight w:val="20"/>
        </w:trPr>
        <w:tc>
          <w:tcPr>
            <w:tcW w:w="494" w:type="pct"/>
            <w:shd w:val="clear" w:color="000000" w:fill="FFFFFF"/>
            <w:vAlign w:val="center"/>
          </w:tcPr>
          <w:p w14:paraId="58317BB7"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31</w:t>
            </w:r>
          </w:p>
        </w:tc>
        <w:tc>
          <w:tcPr>
            <w:tcW w:w="580" w:type="pct"/>
            <w:shd w:val="clear" w:color="000000" w:fill="FFFFFF"/>
            <w:vAlign w:val="center"/>
          </w:tcPr>
          <w:p w14:paraId="7D63F8F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电缆2</w:t>
            </w:r>
          </w:p>
        </w:tc>
        <w:tc>
          <w:tcPr>
            <w:tcW w:w="3926" w:type="pct"/>
            <w:shd w:val="clear" w:color="000000" w:fill="FFFFFF"/>
            <w:vAlign w:val="center"/>
          </w:tcPr>
          <w:p w14:paraId="7F53F61F"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1.YJV-0.6/1Kv－4*6+1*4。</w:t>
            </w:r>
          </w:p>
        </w:tc>
      </w:tr>
      <w:tr w:rsidR="007B0BFB" w14:paraId="06688C79" w14:textId="77777777" w:rsidTr="00C9526E">
        <w:trPr>
          <w:trHeight w:val="20"/>
        </w:trPr>
        <w:tc>
          <w:tcPr>
            <w:tcW w:w="494" w:type="pct"/>
            <w:shd w:val="clear" w:color="000000" w:fill="FFFFFF"/>
            <w:vAlign w:val="center"/>
          </w:tcPr>
          <w:p w14:paraId="0CFD501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32</w:t>
            </w:r>
          </w:p>
        </w:tc>
        <w:tc>
          <w:tcPr>
            <w:tcW w:w="580" w:type="pct"/>
            <w:shd w:val="clear" w:color="000000" w:fill="FFFFFF"/>
            <w:vAlign w:val="center"/>
          </w:tcPr>
          <w:p w14:paraId="6CF6177C"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电缆3</w:t>
            </w:r>
          </w:p>
        </w:tc>
        <w:tc>
          <w:tcPr>
            <w:tcW w:w="3926" w:type="pct"/>
            <w:shd w:val="clear" w:color="000000" w:fill="FFFFFF"/>
            <w:vAlign w:val="center"/>
          </w:tcPr>
          <w:p w14:paraId="37EFD26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1.YJV-0.6/1Kv－4*10+1*6。</w:t>
            </w:r>
          </w:p>
        </w:tc>
      </w:tr>
      <w:tr w:rsidR="007B0BFB" w14:paraId="5E1412BB" w14:textId="77777777" w:rsidTr="00C9526E">
        <w:trPr>
          <w:trHeight w:val="20"/>
        </w:trPr>
        <w:tc>
          <w:tcPr>
            <w:tcW w:w="494" w:type="pct"/>
            <w:shd w:val="clear" w:color="000000" w:fill="FFFFFF"/>
            <w:vAlign w:val="center"/>
          </w:tcPr>
          <w:p w14:paraId="73E1AE8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33</w:t>
            </w:r>
          </w:p>
        </w:tc>
        <w:tc>
          <w:tcPr>
            <w:tcW w:w="580" w:type="pct"/>
            <w:shd w:val="clear" w:color="000000" w:fill="FFFFFF"/>
            <w:vAlign w:val="center"/>
          </w:tcPr>
          <w:p w14:paraId="33F0A60A"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镀锌线槽</w:t>
            </w:r>
          </w:p>
        </w:tc>
        <w:tc>
          <w:tcPr>
            <w:tcW w:w="3926" w:type="pct"/>
            <w:shd w:val="clear" w:color="000000" w:fill="FFFFFF"/>
            <w:vAlign w:val="center"/>
          </w:tcPr>
          <w:p w14:paraId="321EAE5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1.100*100mm镀锌线槽。</w:t>
            </w:r>
          </w:p>
        </w:tc>
      </w:tr>
      <w:tr w:rsidR="007B0BFB" w14:paraId="58B7E76A" w14:textId="77777777" w:rsidTr="00C9526E">
        <w:trPr>
          <w:trHeight w:val="20"/>
        </w:trPr>
        <w:tc>
          <w:tcPr>
            <w:tcW w:w="494" w:type="pct"/>
            <w:shd w:val="clear" w:color="000000" w:fill="FFFFFF"/>
            <w:vAlign w:val="center"/>
          </w:tcPr>
          <w:p w14:paraId="431F6DD2"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34</w:t>
            </w:r>
          </w:p>
        </w:tc>
        <w:tc>
          <w:tcPr>
            <w:tcW w:w="580" w:type="pct"/>
            <w:shd w:val="clear" w:color="000000" w:fill="FFFFFF"/>
            <w:vAlign w:val="center"/>
          </w:tcPr>
          <w:p w14:paraId="27C4DB9F"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信息发布镀锌线管1</w:t>
            </w:r>
          </w:p>
        </w:tc>
        <w:tc>
          <w:tcPr>
            <w:tcW w:w="3926" w:type="pct"/>
            <w:shd w:val="clear" w:color="000000" w:fill="FFFFFF"/>
            <w:vAlign w:val="center"/>
          </w:tcPr>
          <w:p w14:paraId="462A1D6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1.JDG32。</w:t>
            </w:r>
          </w:p>
        </w:tc>
      </w:tr>
      <w:tr w:rsidR="007B0BFB" w14:paraId="7B766E7F" w14:textId="77777777" w:rsidTr="00C9526E">
        <w:trPr>
          <w:trHeight w:val="20"/>
        </w:trPr>
        <w:tc>
          <w:tcPr>
            <w:tcW w:w="494" w:type="pct"/>
            <w:shd w:val="clear" w:color="000000" w:fill="FFFFFF"/>
            <w:vAlign w:val="center"/>
          </w:tcPr>
          <w:p w14:paraId="2235C14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35</w:t>
            </w:r>
          </w:p>
        </w:tc>
        <w:tc>
          <w:tcPr>
            <w:tcW w:w="580" w:type="pct"/>
            <w:shd w:val="clear" w:color="000000" w:fill="FFFFFF"/>
            <w:vAlign w:val="center"/>
          </w:tcPr>
          <w:p w14:paraId="03446643"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信息发布镀锌线管2</w:t>
            </w:r>
          </w:p>
        </w:tc>
        <w:tc>
          <w:tcPr>
            <w:tcW w:w="3926" w:type="pct"/>
            <w:shd w:val="clear" w:color="000000" w:fill="FFFFFF"/>
            <w:vAlign w:val="center"/>
          </w:tcPr>
          <w:p w14:paraId="7213C4EB"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1.JDG25。</w:t>
            </w:r>
          </w:p>
        </w:tc>
      </w:tr>
      <w:tr w:rsidR="007B0BFB" w14:paraId="7DC1FE71" w14:textId="77777777" w:rsidTr="00C9526E">
        <w:trPr>
          <w:trHeight w:val="20"/>
        </w:trPr>
        <w:tc>
          <w:tcPr>
            <w:tcW w:w="494" w:type="pct"/>
            <w:shd w:val="clear" w:color="000000" w:fill="FFFFFF"/>
            <w:vAlign w:val="center"/>
          </w:tcPr>
          <w:p w14:paraId="0979EA1D"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36</w:t>
            </w:r>
          </w:p>
        </w:tc>
        <w:tc>
          <w:tcPr>
            <w:tcW w:w="580" w:type="pct"/>
            <w:shd w:val="clear" w:color="000000" w:fill="FFFFFF"/>
            <w:vAlign w:val="center"/>
          </w:tcPr>
          <w:p w14:paraId="25170446"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信息发布屏辅材</w:t>
            </w:r>
          </w:p>
        </w:tc>
        <w:tc>
          <w:tcPr>
            <w:tcW w:w="3926" w:type="pct"/>
            <w:shd w:val="clear" w:color="000000" w:fill="FFFFFF"/>
            <w:vAlign w:val="center"/>
          </w:tcPr>
          <w:p w14:paraId="7F0BAB92"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1.含管件连接器、轧带、固定螺丝、钉扣、轧带等。</w:t>
            </w:r>
          </w:p>
        </w:tc>
      </w:tr>
      <w:tr w:rsidR="007B0BFB" w14:paraId="4FF02166" w14:textId="77777777" w:rsidTr="00C9526E">
        <w:trPr>
          <w:trHeight w:val="20"/>
        </w:trPr>
        <w:tc>
          <w:tcPr>
            <w:tcW w:w="494" w:type="pct"/>
            <w:shd w:val="clear" w:color="auto" w:fill="auto"/>
            <w:vAlign w:val="center"/>
          </w:tcPr>
          <w:p w14:paraId="164B1F60"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37</w:t>
            </w:r>
          </w:p>
        </w:tc>
        <w:tc>
          <w:tcPr>
            <w:tcW w:w="580" w:type="pct"/>
            <w:shd w:val="clear" w:color="auto" w:fill="auto"/>
            <w:vAlign w:val="center"/>
          </w:tcPr>
          <w:p w14:paraId="5AFF761F"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信息发布技术服务</w:t>
            </w:r>
          </w:p>
        </w:tc>
        <w:tc>
          <w:tcPr>
            <w:tcW w:w="3926" w:type="pct"/>
            <w:shd w:val="clear" w:color="000000" w:fill="FFFFFF"/>
            <w:vAlign w:val="center"/>
          </w:tcPr>
          <w:p w14:paraId="156371B5" w14:textId="77777777" w:rsidR="007B0BFB" w:rsidRPr="00C65457"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1、</w:t>
            </w:r>
            <w:r w:rsidRPr="00C65457">
              <w:rPr>
                <w:rFonts w:asciiTheme="minorEastAsia" w:hAnsiTheme="minorEastAsia" w:cs="宋体" w:hint="eastAsia"/>
                <w:kern w:val="0"/>
                <w:szCs w:val="21"/>
              </w:rPr>
              <w:t>含技术调试、技术服务等。</w:t>
            </w:r>
          </w:p>
          <w:p w14:paraId="230DFC8E"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2、高空作业：高空辅助安全设备、脚手架等高空作业产生的费用及安全保护措施。</w:t>
            </w:r>
          </w:p>
          <w:p w14:paraId="6A9E9838"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3、室外屏的防水措施及处理。</w:t>
            </w:r>
          </w:p>
          <w:p w14:paraId="614284DE" w14:textId="77777777" w:rsidR="007B0BFB" w:rsidRPr="00C65457" w:rsidRDefault="007B0BFB" w:rsidP="00C9526E">
            <w:pPr>
              <w:jc w:val="left"/>
              <w:rPr>
                <w:rFonts w:asciiTheme="minorEastAsia" w:hAnsiTheme="minorEastAsia" w:cs="宋体" w:hint="eastAsia"/>
                <w:kern w:val="0"/>
                <w:szCs w:val="21"/>
              </w:rPr>
            </w:pPr>
            <w:r>
              <w:rPr>
                <w:rFonts w:asciiTheme="minorEastAsia" w:hAnsiTheme="minorEastAsia" w:cs="宋体" w:hint="eastAsia"/>
                <w:kern w:val="0"/>
                <w:szCs w:val="21"/>
              </w:rPr>
              <w:t>4、空调出风口的改造等。</w:t>
            </w:r>
          </w:p>
        </w:tc>
      </w:tr>
      <w:tr w:rsidR="007B0BFB" w14:paraId="4BF8AA43" w14:textId="77777777" w:rsidTr="00C9526E">
        <w:trPr>
          <w:trHeight w:val="20"/>
        </w:trPr>
        <w:tc>
          <w:tcPr>
            <w:tcW w:w="5000" w:type="pct"/>
            <w:gridSpan w:val="3"/>
            <w:shd w:val="clear" w:color="auto" w:fill="auto"/>
            <w:vAlign w:val="center"/>
          </w:tcPr>
          <w:p w14:paraId="4A3E1D59" w14:textId="77777777" w:rsidR="007B0BFB" w:rsidRDefault="007B0BFB" w:rsidP="00C9526E">
            <w:pPr>
              <w:jc w:val="left"/>
              <w:rPr>
                <w:rFonts w:asciiTheme="minorEastAsia" w:hAnsiTheme="minorEastAsia" w:cs="宋体" w:hint="eastAsia"/>
                <w:kern w:val="0"/>
                <w:szCs w:val="21"/>
              </w:rPr>
            </w:pPr>
            <w:r>
              <w:rPr>
                <w:rFonts w:asciiTheme="minorEastAsia" w:hAnsiTheme="minorEastAsia" w:cs="宋体" w:hint="eastAsia"/>
                <w:b/>
                <w:bCs/>
                <w:kern w:val="0"/>
                <w:szCs w:val="21"/>
              </w:rPr>
              <w:t>三、病房配套硬件</w:t>
            </w:r>
          </w:p>
        </w:tc>
      </w:tr>
      <w:tr w:rsidR="007B0BFB" w14:paraId="1B05B05C" w14:textId="77777777" w:rsidTr="00C9526E">
        <w:trPr>
          <w:trHeight w:val="20"/>
        </w:trPr>
        <w:tc>
          <w:tcPr>
            <w:tcW w:w="494" w:type="pct"/>
            <w:vMerge w:val="restart"/>
            <w:shd w:val="clear" w:color="auto" w:fill="auto"/>
            <w:vAlign w:val="center"/>
          </w:tcPr>
          <w:p w14:paraId="1DA89865"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1</w:t>
            </w:r>
          </w:p>
        </w:tc>
        <w:tc>
          <w:tcPr>
            <w:tcW w:w="580" w:type="pct"/>
            <w:vMerge w:val="restart"/>
            <w:shd w:val="clear" w:color="auto" w:fill="auto"/>
            <w:vAlign w:val="center"/>
          </w:tcPr>
          <w:p w14:paraId="67EB1C2D" w14:textId="77777777" w:rsidR="007B0BFB" w:rsidRDefault="007B0BFB" w:rsidP="00C9526E">
            <w:pPr>
              <w:rPr>
                <w:rFonts w:asciiTheme="minorEastAsia" w:hAnsiTheme="minorEastAsia" w:cs="宋体" w:hint="eastAsia"/>
                <w:kern w:val="0"/>
                <w:szCs w:val="21"/>
              </w:rPr>
            </w:pPr>
            <w:r>
              <w:rPr>
                <w:rFonts w:hint="eastAsia"/>
                <w:szCs w:val="21"/>
              </w:rPr>
              <w:t>医疗移动护理</w:t>
            </w:r>
            <w:r>
              <w:rPr>
                <w:szCs w:val="21"/>
              </w:rPr>
              <w:t>PDA</w:t>
            </w:r>
          </w:p>
          <w:p w14:paraId="41A4E11C" w14:textId="77777777" w:rsidR="007B0BFB" w:rsidRDefault="007B0BFB" w:rsidP="00C9526E">
            <w:pPr>
              <w:rPr>
                <w:rFonts w:asciiTheme="minorEastAsia" w:hAnsiTheme="minorEastAsia" w:cs="宋体" w:hint="eastAsia"/>
                <w:kern w:val="0"/>
                <w:szCs w:val="21"/>
              </w:rPr>
            </w:pPr>
          </w:p>
        </w:tc>
        <w:tc>
          <w:tcPr>
            <w:tcW w:w="3926" w:type="pct"/>
            <w:shd w:val="clear" w:color="auto" w:fill="auto"/>
            <w:vAlign w:val="center"/>
          </w:tcPr>
          <w:p w14:paraId="6D5CC530" w14:textId="77777777" w:rsidR="007B0BFB" w:rsidRDefault="007B0BFB" w:rsidP="00C9526E">
            <w:pPr>
              <w:jc w:val="left"/>
              <w:rPr>
                <w:rFonts w:asciiTheme="minorEastAsia" w:hAnsiTheme="minorEastAsia" w:cs="宋体" w:hint="eastAsia"/>
                <w:color w:val="000000" w:themeColor="text1"/>
                <w:kern w:val="0"/>
                <w:szCs w:val="21"/>
              </w:rPr>
            </w:pPr>
            <w:r>
              <w:rPr>
                <w:color w:val="000000" w:themeColor="text1"/>
                <w:szCs w:val="21"/>
              </w:rPr>
              <w:t>1.</w:t>
            </w:r>
            <w:r>
              <w:rPr>
                <w:rFonts w:hint="eastAsia"/>
                <w:color w:val="000000" w:themeColor="text1"/>
                <w:szCs w:val="21"/>
              </w:rPr>
              <w:t>高通八核处理器及以上，频率≥</w:t>
            </w:r>
            <w:r>
              <w:rPr>
                <w:color w:val="000000" w:themeColor="text1"/>
                <w:szCs w:val="21"/>
              </w:rPr>
              <w:t>2.4</w:t>
            </w:r>
            <w:r>
              <w:rPr>
                <w:rFonts w:hint="eastAsia"/>
                <w:color w:val="000000" w:themeColor="text1"/>
                <w:szCs w:val="21"/>
              </w:rPr>
              <w:t>5</w:t>
            </w:r>
            <w:r>
              <w:rPr>
                <w:color w:val="000000" w:themeColor="text1"/>
                <w:szCs w:val="21"/>
              </w:rPr>
              <w:t>GHz</w:t>
            </w:r>
            <w:r>
              <w:rPr>
                <w:rFonts w:hint="eastAsia"/>
                <w:color w:val="000000" w:themeColor="text1"/>
                <w:szCs w:val="21"/>
              </w:rPr>
              <w:t>，</w:t>
            </w:r>
            <w:r>
              <w:rPr>
                <w:color w:val="000000" w:themeColor="text1"/>
                <w:szCs w:val="21"/>
              </w:rPr>
              <w:t>RAM</w:t>
            </w:r>
            <w:r>
              <w:rPr>
                <w:rFonts w:hint="eastAsia"/>
                <w:color w:val="000000" w:themeColor="text1"/>
                <w:szCs w:val="21"/>
              </w:rPr>
              <w:t>：≥</w:t>
            </w:r>
            <w:r>
              <w:rPr>
                <w:color w:val="000000" w:themeColor="text1"/>
                <w:szCs w:val="21"/>
              </w:rPr>
              <w:t>8GB</w:t>
            </w:r>
            <w:r>
              <w:rPr>
                <w:rFonts w:hint="eastAsia"/>
                <w:color w:val="000000" w:themeColor="text1"/>
                <w:szCs w:val="21"/>
              </w:rPr>
              <w:t>，</w:t>
            </w:r>
            <w:r>
              <w:rPr>
                <w:color w:val="000000" w:themeColor="text1"/>
                <w:szCs w:val="21"/>
              </w:rPr>
              <w:t>ROM</w:t>
            </w:r>
            <w:r>
              <w:rPr>
                <w:rFonts w:hint="eastAsia"/>
                <w:color w:val="000000" w:themeColor="text1"/>
                <w:szCs w:val="21"/>
              </w:rPr>
              <w:t>：≥</w:t>
            </w:r>
            <w:r>
              <w:rPr>
                <w:color w:val="000000" w:themeColor="text1"/>
                <w:szCs w:val="21"/>
              </w:rPr>
              <w:t>128GB</w:t>
            </w:r>
          </w:p>
        </w:tc>
      </w:tr>
      <w:tr w:rsidR="007B0BFB" w14:paraId="39D73CC2" w14:textId="77777777" w:rsidTr="00C9526E">
        <w:trPr>
          <w:trHeight w:val="20"/>
        </w:trPr>
        <w:tc>
          <w:tcPr>
            <w:tcW w:w="494" w:type="pct"/>
            <w:vMerge/>
            <w:vAlign w:val="center"/>
          </w:tcPr>
          <w:p w14:paraId="444B7EE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F4F663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4102138" w14:textId="77777777" w:rsidR="007B0BFB" w:rsidRDefault="007B0BFB" w:rsidP="00C9526E">
            <w:pPr>
              <w:jc w:val="left"/>
              <w:rPr>
                <w:rFonts w:asciiTheme="minorEastAsia" w:hAnsiTheme="minorEastAsia" w:cs="宋体" w:hint="eastAsia"/>
                <w:color w:val="000000" w:themeColor="text1"/>
                <w:kern w:val="0"/>
                <w:szCs w:val="21"/>
              </w:rPr>
            </w:pPr>
            <w:r>
              <w:rPr>
                <w:color w:val="000000" w:themeColor="text1"/>
                <w:szCs w:val="21"/>
              </w:rPr>
              <w:t>2.</w:t>
            </w:r>
            <w:r>
              <w:rPr>
                <w:rFonts w:hint="eastAsia"/>
                <w:color w:val="000000" w:themeColor="text1"/>
                <w:szCs w:val="21"/>
              </w:rPr>
              <w:t>操作系统≥</w:t>
            </w:r>
            <w:r>
              <w:rPr>
                <w:color w:val="000000" w:themeColor="text1"/>
                <w:szCs w:val="21"/>
              </w:rPr>
              <w:t>Android 11</w:t>
            </w:r>
            <w:r>
              <w:rPr>
                <w:rFonts w:hint="eastAsia"/>
                <w:color w:val="000000" w:themeColor="text1"/>
                <w:szCs w:val="21"/>
              </w:rPr>
              <w:t>；支持系统签名</w:t>
            </w:r>
          </w:p>
        </w:tc>
      </w:tr>
      <w:tr w:rsidR="007B0BFB" w14:paraId="626D33D1" w14:textId="77777777" w:rsidTr="00C9526E">
        <w:trPr>
          <w:trHeight w:val="20"/>
        </w:trPr>
        <w:tc>
          <w:tcPr>
            <w:tcW w:w="494" w:type="pct"/>
            <w:vMerge/>
            <w:vAlign w:val="center"/>
          </w:tcPr>
          <w:p w14:paraId="1142A90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55B677B"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5E9DAFC6" w14:textId="77777777" w:rsidR="007B0BFB" w:rsidRDefault="007B0BFB" w:rsidP="00C9526E">
            <w:pPr>
              <w:jc w:val="left"/>
              <w:rPr>
                <w:rFonts w:asciiTheme="minorEastAsia" w:hAnsiTheme="minorEastAsia" w:cs="宋体" w:hint="eastAsia"/>
                <w:color w:val="000000" w:themeColor="text1"/>
                <w:kern w:val="0"/>
                <w:szCs w:val="21"/>
              </w:rPr>
            </w:pPr>
            <w:r>
              <w:rPr>
                <w:color w:val="000000" w:themeColor="text1"/>
                <w:szCs w:val="21"/>
              </w:rPr>
              <w:t>3.</w:t>
            </w:r>
            <w:r>
              <w:rPr>
                <w:rFonts w:hint="eastAsia"/>
                <w:color w:val="000000" w:themeColor="text1"/>
                <w:szCs w:val="21"/>
              </w:rPr>
              <w:t>触摸屏屏幕大小：≥</w:t>
            </w:r>
            <w:r>
              <w:rPr>
                <w:color w:val="000000" w:themeColor="text1"/>
                <w:szCs w:val="21"/>
              </w:rPr>
              <w:t>5.6</w:t>
            </w:r>
            <w:r>
              <w:rPr>
                <w:rFonts w:hint="eastAsia"/>
                <w:color w:val="000000" w:themeColor="text1"/>
                <w:szCs w:val="21"/>
              </w:rPr>
              <w:t>，支持戴手套</w:t>
            </w:r>
            <w:r>
              <w:rPr>
                <w:color w:val="000000" w:themeColor="text1"/>
                <w:szCs w:val="21"/>
              </w:rPr>
              <w:t>/</w:t>
            </w:r>
            <w:r>
              <w:rPr>
                <w:rFonts w:hint="eastAsia"/>
                <w:color w:val="000000" w:themeColor="text1"/>
                <w:szCs w:val="21"/>
              </w:rPr>
              <w:t>带水触摸，分辨率支持：≥</w:t>
            </w:r>
            <w:r>
              <w:rPr>
                <w:color w:val="000000" w:themeColor="text1"/>
                <w:szCs w:val="21"/>
              </w:rPr>
              <w:t>720</w:t>
            </w:r>
            <w:r>
              <w:rPr>
                <w:rFonts w:hint="eastAsia"/>
                <w:color w:val="000000" w:themeColor="text1"/>
                <w:szCs w:val="21"/>
              </w:rPr>
              <w:t>×</w:t>
            </w:r>
            <w:r>
              <w:rPr>
                <w:color w:val="000000" w:themeColor="text1"/>
                <w:szCs w:val="21"/>
              </w:rPr>
              <w:t>1440</w:t>
            </w:r>
            <w:r>
              <w:rPr>
                <w:rFonts w:hint="eastAsia"/>
                <w:color w:val="000000" w:themeColor="text1"/>
                <w:szCs w:val="21"/>
              </w:rPr>
              <w:t>；</w:t>
            </w:r>
            <w:r>
              <w:rPr>
                <w:color w:val="000000" w:themeColor="text1"/>
                <w:szCs w:val="21"/>
              </w:rPr>
              <w:t xml:space="preserve"> </w:t>
            </w:r>
          </w:p>
        </w:tc>
      </w:tr>
      <w:tr w:rsidR="007B0BFB" w14:paraId="2C4C7ED0" w14:textId="77777777" w:rsidTr="00C9526E">
        <w:trPr>
          <w:trHeight w:val="20"/>
        </w:trPr>
        <w:tc>
          <w:tcPr>
            <w:tcW w:w="494" w:type="pct"/>
            <w:vMerge/>
            <w:vAlign w:val="center"/>
          </w:tcPr>
          <w:p w14:paraId="1269C08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E0CC31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4AA4B8A5" w14:textId="77777777" w:rsidR="007B0BFB" w:rsidRDefault="007B0BFB" w:rsidP="00C9526E">
            <w:pPr>
              <w:jc w:val="left"/>
              <w:rPr>
                <w:rFonts w:asciiTheme="minorEastAsia" w:hAnsiTheme="minorEastAsia" w:cs="宋体" w:hint="eastAsia"/>
                <w:kern w:val="0"/>
                <w:szCs w:val="21"/>
              </w:rPr>
            </w:pPr>
            <w:r>
              <w:rPr>
                <w:szCs w:val="21"/>
              </w:rPr>
              <w:t>4.</w:t>
            </w:r>
            <w:r>
              <w:rPr>
                <w:rFonts w:hint="eastAsia"/>
                <w:szCs w:val="21"/>
              </w:rPr>
              <w:t>单机重量≤</w:t>
            </w:r>
            <w:r>
              <w:rPr>
                <w:szCs w:val="21"/>
              </w:rPr>
              <w:t>280g</w:t>
            </w:r>
          </w:p>
        </w:tc>
      </w:tr>
      <w:tr w:rsidR="007B0BFB" w14:paraId="3AAB74B4" w14:textId="77777777" w:rsidTr="00C9526E">
        <w:trPr>
          <w:trHeight w:val="20"/>
        </w:trPr>
        <w:tc>
          <w:tcPr>
            <w:tcW w:w="494" w:type="pct"/>
            <w:vMerge/>
            <w:vAlign w:val="center"/>
          </w:tcPr>
          <w:p w14:paraId="0DA9C87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57CE52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36F2A02" w14:textId="77777777" w:rsidR="007B0BFB" w:rsidRDefault="007B0BFB" w:rsidP="00C9526E">
            <w:pPr>
              <w:jc w:val="left"/>
              <w:rPr>
                <w:rFonts w:asciiTheme="minorEastAsia" w:hAnsiTheme="minorEastAsia" w:cs="宋体" w:hint="eastAsia"/>
                <w:kern w:val="0"/>
                <w:szCs w:val="21"/>
              </w:rPr>
            </w:pPr>
            <w:r>
              <w:rPr>
                <w:szCs w:val="21"/>
              </w:rPr>
              <w:t>5.</w:t>
            </w:r>
            <w:r>
              <w:rPr>
                <w:rFonts w:hint="eastAsia"/>
                <w:szCs w:val="21"/>
              </w:rPr>
              <w:t>键盘：屏幕正面无实体按键，便于对设备正面清洁，侧面有实体扫描按键、音量按键，独立的语音对讲按键，可实现语音病例书写</w:t>
            </w:r>
          </w:p>
        </w:tc>
      </w:tr>
      <w:tr w:rsidR="007B0BFB" w14:paraId="21BF4DDB" w14:textId="77777777" w:rsidTr="00C9526E">
        <w:trPr>
          <w:trHeight w:val="20"/>
        </w:trPr>
        <w:tc>
          <w:tcPr>
            <w:tcW w:w="494" w:type="pct"/>
            <w:vMerge/>
            <w:vAlign w:val="center"/>
          </w:tcPr>
          <w:p w14:paraId="5EA8FF6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45AB60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7054F47" w14:textId="77777777" w:rsidR="007B0BFB" w:rsidRDefault="007B0BFB" w:rsidP="00C9526E">
            <w:pPr>
              <w:jc w:val="left"/>
              <w:rPr>
                <w:rFonts w:asciiTheme="minorEastAsia" w:hAnsiTheme="minorEastAsia" w:cs="宋体" w:hint="eastAsia"/>
                <w:b/>
                <w:bCs/>
                <w:color w:val="C00000"/>
                <w:kern w:val="0"/>
                <w:szCs w:val="21"/>
              </w:rPr>
            </w:pPr>
            <w:r>
              <w:rPr>
                <w:szCs w:val="21"/>
              </w:rPr>
              <w:t>6.</w:t>
            </w:r>
            <w:r>
              <w:rPr>
                <w:rFonts w:hint="eastAsia"/>
                <w:szCs w:val="21"/>
              </w:rPr>
              <w:t>产品选用医疗专用材料的外壳，可耐受酒精、次氯酸钠、过氧化氢、异丙醇、麦瑞斯表面消毒剂擦拭</w:t>
            </w:r>
          </w:p>
        </w:tc>
      </w:tr>
      <w:tr w:rsidR="007B0BFB" w14:paraId="5A6EEA92" w14:textId="77777777" w:rsidTr="00C9526E">
        <w:trPr>
          <w:trHeight w:val="20"/>
        </w:trPr>
        <w:tc>
          <w:tcPr>
            <w:tcW w:w="494" w:type="pct"/>
            <w:vMerge/>
            <w:vAlign w:val="center"/>
          </w:tcPr>
          <w:p w14:paraId="580CC54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CF86B4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138C874" w14:textId="64A25945" w:rsidR="007B0BFB" w:rsidRDefault="00457BB2" w:rsidP="00C9526E">
            <w:pPr>
              <w:jc w:val="left"/>
              <w:rPr>
                <w:rFonts w:asciiTheme="minorEastAsia" w:hAnsiTheme="minorEastAsia" w:cs="宋体" w:hint="eastAsia"/>
                <w:b/>
                <w:bCs/>
                <w:kern w:val="0"/>
                <w:szCs w:val="21"/>
              </w:rPr>
            </w:pPr>
            <w:r>
              <w:rPr>
                <w:rFonts w:hint="eastAsia"/>
                <w:szCs w:val="21"/>
              </w:rPr>
              <w:t>7</w:t>
            </w:r>
            <w:r w:rsidR="007B0BFB">
              <w:rPr>
                <w:rFonts w:hint="eastAsia"/>
                <w:szCs w:val="21"/>
              </w:rPr>
              <w:t>.</w:t>
            </w:r>
            <w:r w:rsidR="007B0BFB">
              <w:rPr>
                <w:rFonts w:hint="eastAsia"/>
                <w:szCs w:val="21"/>
              </w:rPr>
              <w:t>支持指纹在机身背后，方便护士操作；</w:t>
            </w:r>
          </w:p>
        </w:tc>
      </w:tr>
      <w:tr w:rsidR="007B0BFB" w14:paraId="5EC353F5" w14:textId="77777777" w:rsidTr="00C9526E">
        <w:trPr>
          <w:trHeight w:val="20"/>
        </w:trPr>
        <w:tc>
          <w:tcPr>
            <w:tcW w:w="494" w:type="pct"/>
            <w:vMerge w:val="restart"/>
            <w:shd w:val="clear" w:color="auto" w:fill="auto"/>
            <w:vAlign w:val="center"/>
          </w:tcPr>
          <w:p w14:paraId="6C29DA79"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2</w:t>
            </w:r>
          </w:p>
        </w:tc>
        <w:tc>
          <w:tcPr>
            <w:tcW w:w="580" w:type="pct"/>
            <w:vMerge w:val="restart"/>
            <w:shd w:val="clear" w:color="auto" w:fill="auto"/>
            <w:vAlign w:val="center"/>
          </w:tcPr>
          <w:p w14:paraId="1CAF4254"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医疗移动护理推车</w:t>
            </w:r>
          </w:p>
        </w:tc>
        <w:tc>
          <w:tcPr>
            <w:tcW w:w="3926" w:type="pct"/>
            <w:shd w:val="clear" w:color="auto" w:fill="auto"/>
            <w:vAlign w:val="center"/>
          </w:tcPr>
          <w:p w14:paraId="0A90596D" w14:textId="77777777" w:rsidR="007B0BFB" w:rsidRDefault="007B0BFB" w:rsidP="00C9526E">
            <w:pPr>
              <w:jc w:val="left"/>
              <w:rPr>
                <w:rFonts w:asciiTheme="minorEastAsia" w:hAnsiTheme="minorEastAsia" w:cs="宋体" w:hint="eastAsia"/>
                <w:kern w:val="0"/>
                <w:szCs w:val="21"/>
              </w:rPr>
            </w:pPr>
            <w:r>
              <w:rPr>
                <w:rFonts w:hint="eastAsia"/>
                <w:szCs w:val="21"/>
              </w:rPr>
              <w:t>产品采用一体化结构设计，包含推车，一体机和电源三个部分组成，一体机包含显示器，主板，内存条以及硬盘等为一个整体，便于后期的维护和升级，电池固定在车体底座内保障车体平衡；详细参数如下：</w:t>
            </w:r>
          </w:p>
        </w:tc>
      </w:tr>
      <w:tr w:rsidR="007B0BFB" w14:paraId="2DBC2E66" w14:textId="77777777" w:rsidTr="00C9526E">
        <w:trPr>
          <w:trHeight w:val="20"/>
        </w:trPr>
        <w:tc>
          <w:tcPr>
            <w:tcW w:w="494" w:type="pct"/>
            <w:vMerge/>
            <w:vAlign w:val="center"/>
          </w:tcPr>
          <w:p w14:paraId="0678C20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1B8998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1E79E9A" w14:textId="77777777" w:rsidR="007B0BFB" w:rsidRDefault="007B0BFB" w:rsidP="00C9526E">
            <w:pPr>
              <w:jc w:val="left"/>
              <w:rPr>
                <w:rFonts w:asciiTheme="minorEastAsia" w:hAnsiTheme="minorEastAsia" w:cs="宋体" w:hint="eastAsia"/>
                <w:kern w:val="0"/>
                <w:szCs w:val="21"/>
              </w:rPr>
            </w:pPr>
            <w:r>
              <w:rPr>
                <w:szCs w:val="21"/>
              </w:rPr>
              <w:t>1</w:t>
            </w:r>
            <w:r>
              <w:rPr>
                <w:rFonts w:hint="eastAsia"/>
                <w:szCs w:val="21"/>
              </w:rPr>
              <w:t>.</w:t>
            </w:r>
            <w:r>
              <w:rPr>
                <w:rFonts w:hint="eastAsia"/>
                <w:szCs w:val="21"/>
              </w:rPr>
              <w:t>台面设计</w:t>
            </w:r>
            <w:r>
              <w:rPr>
                <w:szCs w:val="21"/>
              </w:rPr>
              <w:t>:</w:t>
            </w:r>
            <w:r>
              <w:rPr>
                <w:rFonts w:hint="eastAsia"/>
                <w:szCs w:val="21"/>
              </w:rPr>
              <w:t>台面使用部分为长方形，显示器支架后移不占据台面空间；保证台面空间使用率</w:t>
            </w:r>
          </w:p>
        </w:tc>
      </w:tr>
      <w:tr w:rsidR="007B0BFB" w14:paraId="4557C41A" w14:textId="77777777" w:rsidTr="00C9526E">
        <w:trPr>
          <w:trHeight w:val="20"/>
        </w:trPr>
        <w:tc>
          <w:tcPr>
            <w:tcW w:w="494" w:type="pct"/>
            <w:vMerge/>
            <w:vAlign w:val="center"/>
          </w:tcPr>
          <w:p w14:paraId="274CB83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45446A4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CAD09A4" w14:textId="77777777" w:rsidR="007B0BFB" w:rsidRDefault="007B0BFB" w:rsidP="00C9526E">
            <w:pPr>
              <w:jc w:val="left"/>
              <w:rPr>
                <w:rFonts w:asciiTheme="minorEastAsia" w:hAnsiTheme="minorEastAsia" w:cs="宋体" w:hint="eastAsia"/>
                <w:kern w:val="0"/>
                <w:szCs w:val="21"/>
              </w:rPr>
            </w:pPr>
            <w:r>
              <w:rPr>
                <w:szCs w:val="21"/>
              </w:rPr>
              <w:t>2</w:t>
            </w:r>
            <w:r>
              <w:rPr>
                <w:rFonts w:hint="eastAsia"/>
                <w:szCs w:val="21"/>
              </w:rPr>
              <w:t>.</w:t>
            </w:r>
            <w:r>
              <w:rPr>
                <w:rFonts w:hint="eastAsia"/>
                <w:szCs w:val="21"/>
              </w:rPr>
              <w:t>台面把手及支架：台面及把手为塑料无缝一体成型，把手与台面之间无螺丝固定，颜色及材质一致，把手两端直接与台面相连为封闭式设计</w:t>
            </w:r>
          </w:p>
        </w:tc>
      </w:tr>
      <w:tr w:rsidR="007B0BFB" w14:paraId="3028E057" w14:textId="77777777" w:rsidTr="00C9526E">
        <w:trPr>
          <w:trHeight w:val="20"/>
        </w:trPr>
        <w:tc>
          <w:tcPr>
            <w:tcW w:w="494" w:type="pct"/>
            <w:vMerge/>
            <w:vAlign w:val="center"/>
          </w:tcPr>
          <w:p w14:paraId="530AE619"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42A1FF3"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F18A96F" w14:textId="77777777" w:rsidR="007B0BFB" w:rsidRDefault="007B0BFB" w:rsidP="00C9526E">
            <w:pPr>
              <w:jc w:val="left"/>
              <w:rPr>
                <w:rFonts w:asciiTheme="minorEastAsia" w:hAnsiTheme="minorEastAsia" w:cs="宋体" w:hint="eastAsia"/>
                <w:kern w:val="0"/>
                <w:szCs w:val="21"/>
              </w:rPr>
            </w:pPr>
            <w:r>
              <w:rPr>
                <w:szCs w:val="21"/>
              </w:rPr>
              <w:t>3</w:t>
            </w:r>
            <w:r>
              <w:rPr>
                <w:rFonts w:hint="eastAsia"/>
                <w:szCs w:val="21"/>
              </w:rPr>
              <w:t>.</w:t>
            </w:r>
            <w:r>
              <w:rPr>
                <w:rFonts w:hint="eastAsia"/>
                <w:szCs w:val="21"/>
              </w:rPr>
              <w:t>台面尺寸及承重：≥长度</w:t>
            </w:r>
            <w:r>
              <w:rPr>
                <w:szCs w:val="21"/>
              </w:rPr>
              <w:t>500mm*</w:t>
            </w:r>
            <w:r>
              <w:rPr>
                <w:rFonts w:hint="eastAsia"/>
                <w:szCs w:val="21"/>
              </w:rPr>
              <w:t>宽度</w:t>
            </w:r>
            <w:r>
              <w:rPr>
                <w:szCs w:val="21"/>
              </w:rPr>
              <w:t>475mm</w:t>
            </w:r>
            <w:r>
              <w:rPr>
                <w:rFonts w:hint="eastAsia"/>
                <w:szCs w:val="21"/>
              </w:rPr>
              <w:t>±</w:t>
            </w:r>
            <w:r>
              <w:rPr>
                <w:szCs w:val="21"/>
              </w:rPr>
              <w:t>2mm</w:t>
            </w:r>
            <w:r>
              <w:rPr>
                <w:rFonts w:hint="eastAsia"/>
                <w:szCs w:val="21"/>
              </w:rPr>
              <w:t>，台面承重≥</w:t>
            </w:r>
            <w:r>
              <w:rPr>
                <w:szCs w:val="21"/>
              </w:rPr>
              <w:t>110KG</w:t>
            </w:r>
            <w:r>
              <w:rPr>
                <w:rFonts w:hint="eastAsia"/>
                <w:szCs w:val="21"/>
              </w:rPr>
              <w:t>，升降结构可承载重量≥</w:t>
            </w:r>
            <w:r>
              <w:rPr>
                <w:szCs w:val="21"/>
              </w:rPr>
              <w:t>110KG</w:t>
            </w:r>
          </w:p>
        </w:tc>
      </w:tr>
      <w:tr w:rsidR="007B0BFB" w14:paraId="45A2C6EE" w14:textId="77777777" w:rsidTr="00C9526E">
        <w:trPr>
          <w:trHeight w:val="20"/>
        </w:trPr>
        <w:tc>
          <w:tcPr>
            <w:tcW w:w="494" w:type="pct"/>
            <w:vMerge/>
            <w:vAlign w:val="center"/>
          </w:tcPr>
          <w:p w14:paraId="2B333B5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778CC0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038FF31" w14:textId="77777777" w:rsidR="007B0BFB" w:rsidRDefault="007B0BFB" w:rsidP="00C9526E">
            <w:pPr>
              <w:jc w:val="left"/>
              <w:rPr>
                <w:rFonts w:asciiTheme="minorEastAsia" w:hAnsiTheme="minorEastAsia" w:cs="宋体" w:hint="eastAsia"/>
                <w:kern w:val="0"/>
                <w:szCs w:val="21"/>
              </w:rPr>
            </w:pPr>
            <w:r>
              <w:rPr>
                <w:szCs w:val="21"/>
              </w:rPr>
              <w:t>4</w:t>
            </w:r>
            <w:r>
              <w:rPr>
                <w:rFonts w:hint="eastAsia"/>
                <w:szCs w:val="21"/>
              </w:rPr>
              <w:t>.</w:t>
            </w:r>
            <w:r>
              <w:rPr>
                <w:rFonts w:hint="eastAsia"/>
                <w:szCs w:val="21"/>
              </w:rPr>
              <w:t>显示器位置调整：显示器可单独升降，行程≥</w:t>
            </w:r>
            <w:r>
              <w:rPr>
                <w:szCs w:val="21"/>
              </w:rPr>
              <w:t>15cm</w:t>
            </w:r>
            <w:r>
              <w:rPr>
                <w:rFonts w:hint="eastAsia"/>
                <w:szCs w:val="21"/>
              </w:rPr>
              <w:t>，上下俯仰角度≥</w:t>
            </w:r>
            <w:r>
              <w:rPr>
                <w:szCs w:val="21"/>
              </w:rPr>
              <w:t>30˚</w:t>
            </w:r>
            <w:r>
              <w:rPr>
                <w:rFonts w:hint="eastAsia"/>
                <w:szCs w:val="21"/>
              </w:rPr>
              <w:t>，台面升降方式：电动升降，行程≥</w:t>
            </w:r>
            <w:r>
              <w:rPr>
                <w:szCs w:val="21"/>
              </w:rPr>
              <w:t>350mm;</w:t>
            </w:r>
            <w:r>
              <w:rPr>
                <w:rFonts w:hint="eastAsia"/>
                <w:szCs w:val="21"/>
              </w:rPr>
              <w:t>电推杆负重≥</w:t>
            </w:r>
            <w:r>
              <w:rPr>
                <w:szCs w:val="21"/>
              </w:rPr>
              <w:t>80kg</w:t>
            </w:r>
            <w:r>
              <w:rPr>
                <w:rFonts w:hint="eastAsia"/>
                <w:szCs w:val="21"/>
              </w:rPr>
              <w:t>；升降寿命≥</w:t>
            </w:r>
            <w:r>
              <w:rPr>
                <w:szCs w:val="21"/>
              </w:rPr>
              <w:t>10000</w:t>
            </w:r>
            <w:r>
              <w:rPr>
                <w:rFonts w:hint="eastAsia"/>
                <w:szCs w:val="21"/>
              </w:rPr>
              <w:t>次</w:t>
            </w:r>
          </w:p>
        </w:tc>
      </w:tr>
      <w:tr w:rsidR="007B0BFB" w14:paraId="0757F011" w14:textId="77777777" w:rsidTr="00C9526E">
        <w:trPr>
          <w:trHeight w:val="20"/>
        </w:trPr>
        <w:tc>
          <w:tcPr>
            <w:tcW w:w="494" w:type="pct"/>
            <w:vMerge/>
            <w:vAlign w:val="center"/>
          </w:tcPr>
          <w:p w14:paraId="10B660EB"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FB0E3A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01A2DB4" w14:textId="77777777" w:rsidR="007B0BFB" w:rsidRDefault="007B0BFB" w:rsidP="00C9526E">
            <w:pPr>
              <w:jc w:val="left"/>
              <w:rPr>
                <w:rFonts w:asciiTheme="minorEastAsia" w:hAnsiTheme="minorEastAsia" w:cs="宋体" w:hint="eastAsia"/>
                <w:color w:val="000000" w:themeColor="text1"/>
                <w:kern w:val="0"/>
                <w:szCs w:val="21"/>
              </w:rPr>
            </w:pPr>
            <w:r>
              <w:rPr>
                <w:color w:val="000000" w:themeColor="text1"/>
                <w:szCs w:val="21"/>
              </w:rPr>
              <w:t>5.</w:t>
            </w:r>
            <w:r>
              <w:rPr>
                <w:rFonts w:hint="eastAsia"/>
                <w:color w:val="000000" w:themeColor="text1"/>
                <w:szCs w:val="21"/>
              </w:rPr>
              <w:t>一体机基本参数：</w:t>
            </w:r>
            <w:r>
              <w:rPr>
                <w:color w:val="000000" w:themeColor="text1"/>
                <w:szCs w:val="21"/>
              </w:rPr>
              <w:t>CPU</w:t>
            </w:r>
            <w:r>
              <w:rPr>
                <w:rFonts w:hint="eastAsia"/>
                <w:color w:val="000000" w:themeColor="text1"/>
                <w:szCs w:val="21"/>
              </w:rPr>
              <w:t>≥酷睿</w:t>
            </w:r>
            <w:r>
              <w:rPr>
                <w:color w:val="000000" w:themeColor="text1"/>
                <w:szCs w:val="21"/>
              </w:rPr>
              <w:t xml:space="preserve"> i5 7</w:t>
            </w:r>
            <w:r>
              <w:rPr>
                <w:rFonts w:hint="eastAsia"/>
                <w:color w:val="000000" w:themeColor="text1"/>
                <w:szCs w:val="21"/>
              </w:rPr>
              <w:t>代及以上，内存≥</w:t>
            </w:r>
            <w:r>
              <w:rPr>
                <w:color w:val="000000" w:themeColor="text1"/>
                <w:szCs w:val="21"/>
              </w:rPr>
              <w:t>8GB DDR4</w:t>
            </w:r>
            <w:r>
              <w:rPr>
                <w:rFonts w:hint="eastAsia"/>
                <w:color w:val="000000" w:themeColor="text1"/>
                <w:szCs w:val="21"/>
              </w:rPr>
              <w:t>，硬盘容量容量≥</w:t>
            </w:r>
            <w:r>
              <w:rPr>
                <w:color w:val="000000" w:themeColor="text1"/>
                <w:szCs w:val="21"/>
              </w:rPr>
              <w:t>256GB</w:t>
            </w:r>
            <w:r>
              <w:rPr>
                <w:rFonts w:hint="eastAsia"/>
                <w:color w:val="000000" w:themeColor="text1"/>
                <w:szCs w:val="21"/>
              </w:rPr>
              <w:t>；尺寸≥</w:t>
            </w:r>
            <w:r>
              <w:rPr>
                <w:color w:val="000000" w:themeColor="text1"/>
                <w:szCs w:val="21"/>
              </w:rPr>
              <w:t>21.5</w:t>
            </w:r>
            <w:r>
              <w:rPr>
                <w:rFonts w:hint="eastAsia"/>
                <w:color w:val="000000" w:themeColor="text1"/>
                <w:szCs w:val="21"/>
              </w:rPr>
              <w:t>”，最佳分辨率≥</w:t>
            </w:r>
            <w:r>
              <w:rPr>
                <w:color w:val="000000" w:themeColor="text1"/>
                <w:szCs w:val="21"/>
              </w:rPr>
              <w:t>1920x1080;</w:t>
            </w:r>
            <w:r>
              <w:rPr>
                <w:rFonts w:hint="eastAsia"/>
                <w:color w:val="000000" w:themeColor="text1"/>
                <w:szCs w:val="21"/>
              </w:rPr>
              <w:t>整机无风扇设计，可避免交叉感染，满足院感要求。（需提供含有</w:t>
            </w:r>
            <w:r>
              <w:rPr>
                <w:rFonts w:hint="eastAsia"/>
                <w:color w:val="000000" w:themeColor="text1"/>
                <w:szCs w:val="21"/>
              </w:rPr>
              <w:t>CNAS</w:t>
            </w:r>
            <w:r>
              <w:rPr>
                <w:rFonts w:hint="eastAsia"/>
                <w:color w:val="000000" w:themeColor="text1"/>
                <w:szCs w:val="21"/>
              </w:rPr>
              <w:t>标志的第三方检测报告作为佐证材料，原件备查）</w:t>
            </w:r>
          </w:p>
        </w:tc>
      </w:tr>
      <w:tr w:rsidR="007B0BFB" w14:paraId="227E2475" w14:textId="77777777" w:rsidTr="00C9526E">
        <w:trPr>
          <w:trHeight w:val="20"/>
        </w:trPr>
        <w:tc>
          <w:tcPr>
            <w:tcW w:w="494" w:type="pct"/>
            <w:vMerge/>
            <w:vAlign w:val="center"/>
          </w:tcPr>
          <w:p w14:paraId="53A16CF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2DDBE5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3FDD2917" w14:textId="77777777" w:rsidR="007B0BFB" w:rsidRDefault="007B0BFB" w:rsidP="00C9526E">
            <w:pPr>
              <w:jc w:val="left"/>
              <w:rPr>
                <w:rFonts w:asciiTheme="minorEastAsia" w:hAnsiTheme="minorEastAsia" w:cs="宋体" w:hint="eastAsia"/>
                <w:kern w:val="0"/>
                <w:szCs w:val="21"/>
              </w:rPr>
            </w:pPr>
            <w:r>
              <w:rPr>
                <w:szCs w:val="21"/>
              </w:rPr>
              <w:t>6</w:t>
            </w:r>
            <w:r>
              <w:rPr>
                <w:rFonts w:hint="eastAsia"/>
                <w:szCs w:val="21"/>
              </w:rPr>
              <w:t>.</w:t>
            </w:r>
            <w:r>
              <w:rPr>
                <w:rFonts w:hint="eastAsia"/>
                <w:szCs w:val="21"/>
              </w:rPr>
              <w:t>一体机输出接口要求：</w:t>
            </w:r>
            <w:r>
              <w:rPr>
                <w:szCs w:val="21"/>
              </w:rPr>
              <w:t xml:space="preserve"> USB3.0</w:t>
            </w:r>
            <w:r>
              <w:rPr>
                <w:rFonts w:hint="eastAsia"/>
                <w:szCs w:val="21"/>
              </w:rPr>
              <w:t>≥</w:t>
            </w:r>
            <w:r>
              <w:rPr>
                <w:szCs w:val="21"/>
              </w:rPr>
              <w:t>2;USB2.0</w:t>
            </w:r>
            <w:r>
              <w:rPr>
                <w:rFonts w:hint="eastAsia"/>
                <w:szCs w:val="21"/>
              </w:rPr>
              <w:t>≥</w:t>
            </w:r>
            <w:r>
              <w:rPr>
                <w:szCs w:val="21"/>
              </w:rPr>
              <w:t>4;COM</w:t>
            </w:r>
            <w:r>
              <w:rPr>
                <w:rFonts w:hint="eastAsia"/>
                <w:szCs w:val="21"/>
              </w:rPr>
              <w:t>≥</w:t>
            </w:r>
            <w:r>
              <w:rPr>
                <w:szCs w:val="21"/>
              </w:rPr>
              <w:t>2;HDMI</w:t>
            </w:r>
            <w:r>
              <w:rPr>
                <w:rFonts w:hint="eastAsia"/>
                <w:szCs w:val="21"/>
              </w:rPr>
              <w:t>口≥</w:t>
            </w:r>
            <w:r>
              <w:rPr>
                <w:szCs w:val="21"/>
              </w:rPr>
              <w:t>1</w:t>
            </w:r>
            <w:r>
              <w:rPr>
                <w:rFonts w:hint="eastAsia"/>
                <w:szCs w:val="21"/>
              </w:rPr>
              <w:t>；</w:t>
            </w:r>
            <w:r>
              <w:rPr>
                <w:szCs w:val="21"/>
              </w:rPr>
              <w:t>VGA</w:t>
            </w:r>
            <w:r>
              <w:rPr>
                <w:rFonts w:hint="eastAsia"/>
                <w:szCs w:val="21"/>
              </w:rPr>
              <w:t>≥</w:t>
            </w:r>
            <w:r>
              <w:rPr>
                <w:szCs w:val="21"/>
              </w:rPr>
              <w:t>1;</w:t>
            </w:r>
            <w:r>
              <w:rPr>
                <w:rFonts w:hint="eastAsia"/>
                <w:szCs w:val="21"/>
              </w:rPr>
              <w:t>网口≥</w:t>
            </w:r>
            <w:r>
              <w:rPr>
                <w:szCs w:val="21"/>
              </w:rPr>
              <w:t>2</w:t>
            </w:r>
            <w:r>
              <w:rPr>
                <w:rFonts w:hint="eastAsia"/>
                <w:szCs w:val="21"/>
              </w:rPr>
              <w:t>；音频接口≥</w:t>
            </w:r>
            <w:r>
              <w:rPr>
                <w:szCs w:val="21"/>
              </w:rPr>
              <w:t>1</w:t>
            </w:r>
            <w:r>
              <w:rPr>
                <w:rFonts w:hint="eastAsia"/>
                <w:szCs w:val="21"/>
              </w:rPr>
              <w:t>；接口须为一体机原配接口，不可其他接口转换，确保接口数据传输的稳定性；具备一键照明按键，照明灯内置于一体机下方，方便医护人员夜间操作</w:t>
            </w:r>
          </w:p>
        </w:tc>
      </w:tr>
      <w:tr w:rsidR="007B0BFB" w14:paraId="139B4B3E" w14:textId="77777777" w:rsidTr="00C9526E">
        <w:trPr>
          <w:trHeight w:val="20"/>
        </w:trPr>
        <w:tc>
          <w:tcPr>
            <w:tcW w:w="494" w:type="pct"/>
            <w:vMerge/>
            <w:vAlign w:val="center"/>
          </w:tcPr>
          <w:p w14:paraId="0663CA34"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D50DBDF"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20FCF94" w14:textId="2EB72F9A" w:rsidR="007B0BFB" w:rsidRDefault="00457BB2" w:rsidP="00C9526E">
            <w:pPr>
              <w:jc w:val="left"/>
              <w:rPr>
                <w:rFonts w:asciiTheme="minorEastAsia" w:hAnsiTheme="minorEastAsia" w:cs="宋体" w:hint="eastAsia"/>
                <w:b/>
                <w:bCs/>
                <w:kern w:val="0"/>
                <w:szCs w:val="21"/>
              </w:rPr>
            </w:pPr>
            <w:r>
              <w:rPr>
                <w:rFonts w:hint="eastAsia"/>
                <w:szCs w:val="21"/>
              </w:rPr>
              <w:t>7</w:t>
            </w:r>
            <w:r w:rsidR="007B0BFB">
              <w:rPr>
                <w:rFonts w:hint="eastAsia"/>
                <w:szCs w:val="21"/>
              </w:rPr>
              <w:t>.</w:t>
            </w:r>
            <w:r w:rsidR="007B0BFB">
              <w:rPr>
                <w:rFonts w:hint="eastAsia"/>
                <w:szCs w:val="21"/>
              </w:rPr>
              <w:t>防护等级：一体机前面框防护等级可达</w:t>
            </w:r>
            <w:r w:rsidR="007B0BFB">
              <w:rPr>
                <w:szCs w:val="21"/>
              </w:rPr>
              <w:t>IP65</w:t>
            </w:r>
            <w:r w:rsidR="007B0BFB">
              <w:rPr>
                <w:rFonts w:hint="eastAsia"/>
                <w:szCs w:val="21"/>
              </w:rPr>
              <w:t>，后壳防护等级可达</w:t>
            </w:r>
            <w:r w:rsidR="007B0BFB">
              <w:rPr>
                <w:szCs w:val="21"/>
              </w:rPr>
              <w:t>IPX2</w:t>
            </w:r>
          </w:p>
        </w:tc>
      </w:tr>
      <w:tr w:rsidR="007B0BFB" w14:paraId="7EFE4828" w14:textId="77777777" w:rsidTr="00C9526E">
        <w:trPr>
          <w:trHeight w:val="20"/>
        </w:trPr>
        <w:tc>
          <w:tcPr>
            <w:tcW w:w="494" w:type="pct"/>
            <w:vMerge/>
            <w:vAlign w:val="center"/>
          </w:tcPr>
          <w:p w14:paraId="47A24145"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36AED34D"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BED05A4" w14:textId="48FE2FEA" w:rsidR="007B0BFB" w:rsidRDefault="00457BB2" w:rsidP="00C9526E">
            <w:pPr>
              <w:jc w:val="left"/>
              <w:rPr>
                <w:rFonts w:asciiTheme="minorEastAsia" w:hAnsiTheme="minorEastAsia" w:cs="宋体" w:hint="eastAsia"/>
                <w:b/>
                <w:bCs/>
                <w:kern w:val="0"/>
                <w:szCs w:val="21"/>
              </w:rPr>
            </w:pPr>
            <w:r>
              <w:rPr>
                <w:rFonts w:hint="eastAsia"/>
                <w:szCs w:val="21"/>
              </w:rPr>
              <w:t>8</w:t>
            </w:r>
            <w:r w:rsidR="007B0BFB">
              <w:rPr>
                <w:rFonts w:hint="eastAsia"/>
                <w:szCs w:val="21"/>
              </w:rPr>
              <w:t>.</w:t>
            </w:r>
            <w:r w:rsidR="007B0BFB">
              <w:rPr>
                <w:rFonts w:hint="eastAsia"/>
                <w:szCs w:val="21"/>
              </w:rPr>
              <w:t>材质：一体机后壳为铝合金一体压铸成型，可酒精消毒，并预留电池仓，便于后期电池扩容增加续航时间，前面预留电量显示指示灯</w:t>
            </w:r>
          </w:p>
        </w:tc>
      </w:tr>
      <w:tr w:rsidR="007B0BFB" w14:paraId="732548FC" w14:textId="77777777" w:rsidTr="00C9526E">
        <w:trPr>
          <w:trHeight w:val="20"/>
        </w:trPr>
        <w:tc>
          <w:tcPr>
            <w:tcW w:w="494" w:type="pct"/>
            <w:vMerge/>
            <w:vAlign w:val="center"/>
          </w:tcPr>
          <w:p w14:paraId="7C230FC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822339E"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3230FE4" w14:textId="12D4DE03" w:rsidR="007B0BFB" w:rsidRDefault="00457BB2" w:rsidP="00C9526E">
            <w:pPr>
              <w:jc w:val="left"/>
              <w:rPr>
                <w:rFonts w:asciiTheme="minorEastAsia" w:hAnsiTheme="minorEastAsia" w:cs="宋体" w:hint="eastAsia"/>
                <w:b/>
                <w:bCs/>
                <w:kern w:val="0"/>
                <w:szCs w:val="21"/>
              </w:rPr>
            </w:pPr>
            <w:r>
              <w:rPr>
                <w:rFonts w:hint="eastAsia"/>
                <w:szCs w:val="21"/>
              </w:rPr>
              <w:t>9</w:t>
            </w:r>
            <w:r w:rsidR="007B0BFB">
              <w:rPr>
                <w:rFonts w:hint="eastAsia"/>
                <w:szCs w:val="21"/>
              </w:rPr>
              <w:t>.</w:t>
            </w:r>
            <w:r w:rsidR="007B0BFB">
              <w:rPr>
                <w:rFonts w:hint="eastAsia"/>
                <w:szCs w:val="21"/>
              </w:rPr>
              <w:t>电池性能：磷酸铁锂材质，安全稳定，有效循环寿命≥</w:t>
            </w:r>
            <w:r w:rsidR="007B0BFB">
              <w:rPr>
                <w:szCs w:val="21"/>
              </w:rPr>
              <w:t>2000</w:t>
            </w:r>
            <w:r w:rsidR="007B0BFB">
              <w:rPr>
                <w:rFonts w:hint="eastAsia"/>
                <w:szCs w:val="21"/>
              </w:rPr>
              <w:t>次，续航时间≥</w:t>
            </w:r>
            <w:r w:rsidR="007B0BFB">
              <w:rPr>
                <w:szCs w:val="21"/>
              </w:rPr>
              <w:t>8</w:t>
            </w:r>
            <w:r w:rsidR="007B0BFB">
              <w:rPr>
                <w:rFonts w:hint="eastAsia"/>
                <w:szCs w:val="21"/>
              </w:rPr>
              <w:t>小时</w:t>
            </w:r>
          </w:p>
        </w:tc>
      </w:tr>
      <w:tr w:rsidR="007B0BFB" w14:paraId="24F88BBA" w14:textId="77777777" w:rsidTr="00C9526E">
        <w:trPr>
          <w:trHeight w:val="20"/>
        </w:trPr>
        <w:tc>
          <w:tcPr>
            <w:tcW w:w="494" w:type="pct"/>
            <w:vMerge/>
            <w:vAlign w:val="center"/>
          </w:tcPr>
          <w:p w14:paraId="786DDD5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9D22642"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E1273FC" w14:textId="77F9ECCC" w:rsidR="007B0BFB" w:rsidRDefault="007B0BFB" w:rsidP="00C9526E">
            <w:pPr>
              <w:jc w:val="left"/>
              <w:rPr>
                <w:rFonts w:asciiTheme="minorEastAsia" w:hAnsiTheme="minorEastAsia" w:cs="宋体" w:hint="eastAsia"/>
                <w:b/>
                <w:bCs/>
                <w:kern w:val="0"/>
                <w:szCs w:val="21"/>
              </w:rPr>
            </w:pPr>
            <w:r>
              <w:rPr>
                <w:szCs w:val="21"/>
              </w:rPr>
              <w:t>1</w:t>
            </w:r>
            <w:r w:rsidR="00457BB2">
              <w:rPr>
                <w:rFonts w:hint="eastAsia"/>
                <w:szCs w:val="21"/>
              </w:rPr>
              <w:t>0</w:t>
            </w:r>
            <w:r>
              <w:rPr>
                <w:rFonts w:hint="eastAsia"/>
                <w:szCs w:val="21"/>
              </w:rPr>
              <w:t>.</w:t>
            </w:r>
            <w:r>
              <w:rPr>
                <w:rFonts w:hint="eastAsia"/>
                <w:szCs w:val="21"/>
              </w:rPr>
              <w:t>电源开关：一键开关功能，位于车体右侧台面下方，防止误触；机械结构，方便按压。电量显示：推车底座配备电量显示灯，用于实时显示电池电量；配备</w:t>
            </w:r>
            <w:r>
              <w:rPr>
                <w:szCs w:val="21"/>
              </w:rPr>
              <w:t>5</w:t>
            </w:r>
            <w:r>
              <w:rPr>
                <w:rFonts w:hint="eastAsia"/>
                <w:szCs w:val="21"/>
              </w:rPr>
              <w:t>颗电量显示灯，每颗灯代表</w:t>
            </w:r>
            <w:r>
              <w:rPr>
                <w:szCs w:val="21"/>
              </w:rPr>
              <w:t>20%</w:t>
            </w:r>
            <w:r>
              <w:rPr>
                <w:rFonts w:hint="eastAsia"/>
                <w:szCs w:val="21"/>
              </w:rPr>
              <w:t>电量，方便临床解读</w:t>
            </w:r>
          </w:p>
        </w:tc>
      </w:tr>
      <w:tr w:rsidR="007B0BFB" w14:paraId="2616414A" w14:textId="77777777" w:rsidTr="00C9526E">
        <w:trPr>
          <w:trHeight w:val="20"/>
        </w:trPr>
        <w:tc>
          <w:tcPr>
            <w:tcW w:w="494" w:type="pct"/>
            <w:vMerge w:val="restart"/>
            <w:shd w:val="clear" w:color="auto" w:fill="auto"/>
            <w:vAlign w:val="center"/>
          </w:tcPr>
          <w:p w14:paraId="0F769A00" w14:textId="77777777" w:rsidR="007B0BFB" w:rsidRDefault="007B0BFB" w:rsidP="00C9526E">
            <w:pPr>
              <w:rPr>
                <w:rFonts w:asciiTheme="minorEastAsia" w:hAnsiTheme="minorEastAsia" w:cs="宋体" w:hint="eastAsia"/>
                <w:kern w:val="0"/>
                <w:szCs w:val="21"/>
              </w:rPr>
            </w:pPr>
            <w:r>
              <w:rPr>
                <w:rFonts w:asciiTheme="minorEastAsia" w:hAnsiTheme="minorEastAsia" w:cs="宋体" w:hint="eastAsia"/>
                <w:kern w:val="0"/>
                <w:szCs w:val="21"/>
              </w:rPr>
              <w:t>3</w:t>
            </w:r>
          </w:p>
        </w:tc>
        <w:tc>
          <w:tcPr>
            <w:tcW w:w="580" w:type="pct"/>
            <w:vMerge w:val="restart"/>
            <w:shd w:val="clear" w:color="auto" w:fill="auto"/>
            <w:vAlign w:val="center"/>
          </w:tcPr>
          <w:p w14:paraId="53FE9D75" w14:textId="77777777" w:rsidR="007B0BFB" w:rsidRDefault="007B0BFB" w:rsidP="00C9526E">
            <w:pPr>
              <w:rPr>
                <w:rFonts w:asciiTheme="minorEastAsia" w:hAnsiTheme="minorEastAsia" w:cs="宋体" w:hint="eastAsia"/>
                <w:kern w:val="0"/>
                <w:szCs w:val="21"/>
              </w:rPr>
            </w:pPr>
            <w:r>
              <w:rPr>
                <w:rFonts w:hint="eastAsia"/>
                <w:szCs w:val="21"/>
              </w:rPr>
              <w:t>移动医生查房</w:t>
            </w:r>
            <w:r>
              <w:rPr>
                <w:szCs w:val="21"/>
              </w:rPr>
              <w:t>Pad</w:t>
            </w:r>
          </w:p>
          <w:p w14:paraId="69EB78D4" w14:textId="77777777" w:rsidR="007B0BFB" w:rsidRDefault="007B0BFB" w:rsidP="00C9526E">
            <w:pPr>
              <w:rPr>
                <w:rFonts w:asciiTheme="minorEastAsia" w:hAnsiTheme="minorEastAsia" w:cs="宋体" w:hint="eastAsia"/>
                <w:kern w:val="0"/>
                <w:szCs w:val="21"/>
              </w:rPr>
            </w:pPr>
          </w:p>
        </w:tc>
        <w:tc>
          <w:tcPr>
            <w:tcW w:w="3926" w:type="pct"/>
            <w:shd w:val="clear" w:color="auto" w:fill="auto"/>
            <w:vAlign w:val="center"/>
          </w:tcPr>
          <w:p w14:paraId="0987495E" w14:textId="77777777" w:rsidR="007B0BFB" w:rsidRDefault="007B0BFB" w:rsidP="00C9526E">
            <w:pPr>
              <w:jc w:val="left"/>
              <w:rPr>
                <w:rFonts w:asciiTheme="minorEastAsia" w:hAnsiTheme="minorEastAsia" w:cs="宋体" w:hint="eastAsia"/>
                <w:kern w:val="0"/>
                <w:szCs w:val="21"/>
              </w:rPr>
            </w:pPr>
            <w:r>
              <w:rPr>
                <w:color w:val="000000" w:themeColor="text1"/>
                <w:szCs w:val="21"/>
              </w:rPr>
              <w:t>1.CPU:8</w:t>
            </w:r>
            <w:r>
              <w:rPr>
                <w:rFonts w:hint="eastAsia"/>
                <w:color w:val="000000" w:themeColor="text1"/>
                <w:szCs w:val="21"/>
              </w:rPr>
              <w:t>核</w:t>
            </w:r>
            <w:r>
              <w:rPr>
                <w:color w:val="000000" w:themeColor="text1"/>
                <w:szCs w:val="21"/>
              </w:rPr>
              <w:t>2.45GHz</w:t>
            </w:r>
            <w:r>
              <w:rPr>
                <w:rFonts w:hint="eastAsia"/>
                <w:color w:val="000000" w:themeColor="text1"/>
                <w:szCs w:val="21"/>
              </w:rPr>
              <w:t>以及以上</w:t>
            </w:r>
          </w:p>
        </w:tc>
      </w:tr>
      <w:tr w:rsidR="007B0BFB" w14:paraId="3B65B9C9" w14:textId="77777777" w:rsidTr="00C9526E">
        <w:trPr>
          <w:trHeight w:val="20"/>
        </w:trPr>
        <w:tc>
          <w:tcPr>
            <w:tcW w:w="494" w:type="pct"/>
            <w:vMerge/>
            <w:vAlign w:val="center"/>
          </w:tcPr>
          <w:p w14:paraId="3ED378D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1CEC7F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04DA00A3" w14:textId="77777777" w:rsidR="007B0BFB" w:rsidRDefault="007B0BFB" w:rsidP="00E6771A">
            <w:pPr>
              <w:jc w:val="both"/>
              <w:rPr>
                <w:szCs w:val="21"/>
              </w:rPr>
            </w:pPr>
            <w:r>
              <w:rPr>
                <w:szCs w:val="21"/>
              </w:rPr>
              <w:t>2.RAM:4GB</w:t>
            </w:r>
            <w:r>
              <w:rPr>
                <w:rFonts w:hint="eastAsia"/>
                <w:szCs w:val="21"/>
              </w:rPr>
              <w:t>及以上</w:t>
            </w:r>
            <w:r>
              <w:rPr>
                <w:szCs w:val="21"/>
              </w:rPr>
              <w:t>,ROM:64GB</w:t>
            </w:r>
            <w:r>
              <w:rPr>
                <w:rFonts w:hint="eastAsia"/>
                <w:szCs w:val="21"/>
              </w:rPr>
              <w:t>及以上</w:t>
            </w:r>
          </w:p>
          <w:p w14:paraId="3A571FA4" w14:textId="77777777" w:rsidR="007B0BFB" w:rsidRDefault="007B0BFB" w:rsidP="00C9526E">
            <w:pPr>
              <w:jc w:val="left"/>
              <w:rPr>
                <w:rFonts w:asciiTheme="minorEastAsia" w:hAnsiTheme="minorEastAsia" w:cs="宋体" w:hint="eastAsia"/>
                <w:kern w:val="0"/>
                <w:szCs w:val="21"/>
              </w:rPr>
            </w:pPr>
            <w:r>
              <w:rPr>
                <w:rFonts w:hint="eastAsia"/>
                <w:szCs w:val="21"/>
              </w:rPr>
              <w:t>扩展内存</w:t>
            </w:r>
            <w:r>
              <w:rPr>
                <w:szCs w:val="21"/>
              </w:rPr>
              <w:t>,</w:t>
            </w:r>
            <w:r>
              <w:rPr>
                <w:rFonts w:hint="eastAsia"/>
                <w:szCs w:val="21"/>
              </w:rPr>
              <w:t>最大可扩展至</w:t>
            </w:r>
            <w:r>
              <w:rPr>
                <w:szCs w:val="21"/>
              </w:rPr>
              <w:t>256GB</w:t>
            </w:r>
          </w:p>
        </w:tc>
      </w:tr>
      <w:tr w:rsidR="007B0BFB" w14:paraId="0FBD8C2E" w14:textId="77777777" w:rsidTr="00C9526E">
        <w:trPr>
          <w:trHeight w:val="20"/>
        </w:trPr>
        <w:tc>
          <w:tcPr>
            <w:tcW w:w="494" w:type="pct"/>
            <w:vMerge/>
            <w:vAlign w:val="center"/>
          </w:tcPr>
          <w:p w14:paraId="48951A6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B21C439"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9716F08" w14:textId="77777777" w:rsidR="007B0BFB" w:rsidRDefault="007B0BFB" w:rsidP="00C9526E">
            <w:pPr>
              <w:jc w:val="left"/>
              <w:rPr>
                <w:rFonts w:asciiTheme="minorEastAsia" w:hAnsiTheme="minorEastAsia" w:cs="宋体" w:hint="eastAsia"/>
                <w:kern w:val="0"/>
                <w:szCs w:val="21"/>
              </w:rPr>
            </w:pPr>
            <w:r>
              <w:rPr>
                <w:szCs w:val="21"/>
              </w:rPr>
              <w:t>3.</w:t>
            </w:r>
            <w:r>
              <w:rPr>
                <w:rFonts w:hint="eastAsia"/>
                <w:szCs w:val="21"/>
              </w:rPr>
              <w:t>显示屏</w:t>
            </w:r>
            <w:r>
              <w:rPr>
                <w:szCs w:val="21"/>
              </w:rPr>
              <w:t>:</w:t>
            </w:r>
            <w:r>
              <w:rPr>
                <w:rFonts w:hint="eastAsia"/>
                <w:szCs w:val="21"/>
              </w:rPr>
              <w:t>尺寸＞</w:t>
            </w:r>
            <w:r>
              <w:rPr>
                <w:szCs w:val="21"/>
              </w:rPr>
              <w:t>10</w:t>
            </w:r>
            <w:r>
              <w:rPr>
                <w:rFonts w:hint="eastAsia"/>
                <w:szCs w:val="21"/>
              </w:rPr>
              <w:t>英寸</w:t>
            </w:r>
            <w:r>
              <w:rPr>
                <w:szCs w:val="21"/>
              </w:rPr>
              <w:t>,</w:t>
            </w:r>
            <w:r>
              <w:rPr>
                <w:rFonts w:hint="eastAsia"/>
                <w:szCs w:val="21"/>
              </w:rPr>
              <w:t>分辨率≥</w:t>
            </w:r>
            <w:r>
              <w:rPr>
                <w:szCs w:val="21"/>
              </w:rPr>
              <w:t>1920*1200,</w:t>
            </w:r>
          </w:p>
        </w:tc>
      </w:tr>
      <w:tr w:rsidR="007B0BFB" w14:paraId="456DF430" w14:textId="77777777" w:rsidTr="00C9526E">
        <w:trPr>
          <w:trHeight w:val="20"/>
        </w:trPr>
        <w:tc>
          <w:tcPr>
            <w:tcW w:w="494" w:type="pct"/>
            <w:vMerge/>
            <w:vAlign w:val="center"/>
          </w:tcPr>
          <w:p w14:paraId="75B7875E"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CD10601"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9E01AB9" w14:textId="77777777" w:rsidR="007B0BFB" w:rsidRDefault="007B0BFB" w:rsidP="00C9526E">
            <w:pPr>
              <w:jc w:val="left"/>
              <w:rPr>
                <w:rFonts w:asciiTheme="minorEastAsia" w:hAnsiTheme="minorEastAsia" w:cs="宋体" w:hint="eastAsia"/>
                <w:kern w:val="0"/>
                <w:szCs w:val="21"/>
              </w:rPr>
            </w:pPr>
            <w:r>
              <w:rPr>
                <w:szCs w:val="21"/>
              </w:rPr>
              <w:t>4.WIFI:</w:t>
            </w:r>
            <w:r>
              <w:rPr>
                <w:rFonts w:hint="eastAsia"/>
                <w:szCs w:val="21"/>
              </w:rPr>
              <w:t>双频</w:t>
            </w:r>
            <w:r>
              <w:rPr>
                <w:szCs w:val="21"/>
              </w:rPr>
              <w:t>WIFI</w:t>
            </w:r>
            <w:r>
              <w:rPr>
                <w:rFonts w:hint="eastAsia"/>
                <w:szCs w:val="21"/>
              </w:rPr>
              <w:t>，支持</w:t>
            </w:r>
            <w:r>
              <w:rPr>
                <w:szCs w:val="21"/>
              </w:rPr>
              <w:t>IEEE 802.11 a/b/g/n/ac/d/e/h/i/k/r/vW</w:t>
            </w:r>
            <w:r>
              <w:rPr>
                <w:rFonts w:hint="eastAsia"/>
                <w:szCs w:val="21"/>
              </w:rPr>
              <w:t>，支持快速漫游网络制式支持</w:t>
            </w:r>
            <w:r>
              <w:rPr>
                <w:szCs w:val="21"/>
              </w:rPr>
              <w:t>IEEE 802.11 ax ready</w:t>
            </w:r>
          </w:p>
        </w:tc>
      </w:tr>
      <w:tr w:rsidR="007B0BFB" w14:paraId="0750F779" w14:textId="77777777" w:rsidTr="00C9526E">
        <w:trPr>
          <w:trHeight w:val="20"/>
        </w:trPr>
        <w:tc>
          <w:tcPr>
            <w:tcW w:w="494" w:type="pct"/>
            <w:vMerge/>
            <w:vAlign w:val="center"/>
          </w:tcPr>
          <w:p w14:paraId="263DAC22"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27014DE6"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8163735" w14:textId="77777777" w:rsidR="007B0BFB" w:rsidRDefault="007B0BFB" w:rsidP="00C9526E">
            <w:pPr>
              <w:jc w:val="left"/>
              <w:rPr>
                <w:rFonts w:asciiTheme="minorEastAsia" w:hAnsiTheme="minorEastAsia" w:cs="宋体" w:hint="eastAsia"/>
                <w:kern w:val="0"/>
                <w:szCs w:val="21"/>
              </w:rPr>
            </w:pPr>
            <w:r>
              <w:rPr>
                <w:szCs w:val="21"/>
              </w:rPr>
              <w:t>5.4G</w:t>
            </w:r>
            <w:r>
              <w:rPr>
                <w:rFonts w:hint="eastAsia"/>
                <w:szCs w:val="21"/>
              </w:rPr>
              <w:t>全网通：联通</w:t>
            </w:r>
            <w:r>
              <w:rPr>
                <w:szCs w:val="21"/>
              </w:rPr>
              <w:t>/</w:t>
            </w:r>
            <w:r>
              <w:rPr>
                <w:rFonts w:hint="eastAsia"/>
                <w:szCs w:val="21"/>
              </w:rPr>
              <w:t>移动</w:t>
            </w:r>
            <w:r>
              <w:rPr>
                <w:szCs w:val="21"/>
              </w:rPr>
              <w:t>/</w:t>
            </w:r>
            <w:r>
              <w:rPr>
                <w:rFonts w:hint="eastAsia"/>
                <w:szCs w:val="21"/>
              </w:rPr>
              <w:t>电信，支持双卡双待向下兼容</w:t>
            </w:r>
            <w:r>
              <w:rPr>
                <w:szCs w:val="21"/>
              </w:rPr>
              <w:t>3G</w:t>
            </w:r>
            <w:r>
              <w:rPr>
                <w:rFonts w:hint="eastAsia"/>
                <w:szCs w:val="21"/>
              </w:rPr>
              <w:t>，</w:t>
            </w:r>
            <w:r>
              <w:rPr>
                <w:szCs w:val="21"/>
              </w:rPr>
              <w:t>2G</w:t>
            </w:r>
          </w:p>
        </w:tc>
      </w:tr>
      <w:tr w:rsidR="007B0BFB" w14:paraId="42968035" w14:textId="77777777" w:rsidTr="00C9526E">
        <w:trPr>
          <w:trHeight w:val="20"/>
        </w:trPr>
        <w:tc>
          <w:tcPr>
            <w:tcW w:w="494" w:type="pct"/>
            <w:vMerge/>
            <w:vAlign w:val="center"/>
          </w:tcPr>
          <w:p w14:paraId="1D6CE34F"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75590C3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74357A01" w14:textId="2F6D92BE" w:rsidR="007B0BFB" w:rsidRDefault="00895C9B" w:rsidP="00C9526E">
            <w:pPr>
              <w:jc w:val="left"/>
              <w:rPr>
                <w:rFonts w:asciiTheme="minorEastAsia" w:hAnsiTheme="minorEastAsia" w:cs="宋体" w:hint="eastAsia"/>
                <w:b/>
                <w:bCs/>
                <w:color w:val="C00000"/>
                <w:kern w:val="0"/>
                <w:szCs w:val="21"/>
              </w:rPr>
            </w:pPr>
            <w:r>
              <w:rPr>
                <w:rFonts w:hint="eastAsia"/>
                <w:szCs w:val="21"/>
              </w:rPr>
              <w:t>6.</w:t>
            </w:r>
            <w:r w:rsidR="007B0BFB">
              <w:rPr>
                <w:rFonts w:hint="eastAsia"/>
                <w:szCs w:val="21"/>
              </w:rPr>
              <w:t>可识别所有国际通用一维条码和二维条码</w:t>
            </w:r>
            <w:r w:rsidR="007B0BFB">
              <w:rPr>
                <w:szCs w:val="21"/>
              </w:rPr>
              <w:t>,</w:t>
            </w:r>
            <w:r w:rsidR="007B0BFB">
              <w:rPr>
                <w:rFonts w:hint="eastAsia"/>
                <w:szCs w:val="21"/>
              </w:rPr>
              <w:t>可读取屏幕条码和彩色条码</w:t>
            </w:r>
          </w:p>
        </w:tc>
      </w:tr>
      <w:tr w:rsidR="007B0BFB" w14:paraId="21B133FF" w14:textId="77777777" w:rsidTr="00C9526E">
        <w:trPr>
          <w:trHeight w:val="20"/>
        </w:trPr>
        <w:tc>
          <w:tcPr>
            <w:tcW w:w="494" w:type="pct"/>
            <w:vMerge/>
            <w:vAlign w:val="center"/>
          </w:tcPr>
          <w:p w14:paraId="22C1573C"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6E3C5470"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1B803D02" w14:textId="2942D213" w:rsidR="007B0BFB" w:rsidRDefault="00895C9B" w:rsidP="00C9526E">
            <w:pPr>
              <w:jc w:val="left"/>
              <w:rPr>
                <w:rFonts w:asciiTheme="minorEastAsia" w:hAnsiTheme="minorEastAsia" w:cs="宋体" w:hint="eastAsia"/>
                <w:kern w:val="0"/>
                <w:szCs w:val="21"/>
              </w:rPr>
            </w:pPr>
            <w:r>
              <w:rPr>
                <w:rFonts w:hint="eastAsia"/>
                <w:szCs w:val="21"/>
              </w:rPr>
              <w:t>7</w:t>
            </w:r>
            <w:r w:rsidR="007B0BFB">
              <w:rPr>
                <w:szCs w:val="21"/>
              </w:rPr>
              <w:t>.</w:t>
            </w:r>
            <w:r w:rsidR="007B0BFB">
              <w:rPr>
                <w:rFonts w:hint="eastAsia"/>
                <w:szCs w:val="21"/>
              </w:rPr>
              <w:t>系统类别</w:t>
            </w:r>
            <w:r w:rsidR="007B0BFB">
              <w:rPr>
                <w:szCs w:val="21"/>
              </w:rPr>
              <w:t xml:space="preserve"> Android 11.0</w:t>
            </w:r>
            <w:r w:rsidR="007B0BFB">
              <w:rPr>
                <w:rFonts w:hint="eastAsia"/>
                <w:szCs w:val="21"/>
              </w:rPr>
              <w:t>及以上</w:t>
            </w:r>
          </w:p>
        </w:tc>
      </w:tr>
      <w:tr w:rsidR="007B0BFB" w14:paraId="7B4A6490" w14:textId="77777777" w:rsidTr="00C9526E">
        <w:trPr>
          <w:trHeight w:val="20"/>
        </w:trPr>
        <w:tc>
          <w:tcPr>
            <w:tcW w:w="494" w:type="pct"/>
            <w:vMerge/>
            <w:vAlign w:val="center"/>
          </w:tcPr>
          <w:p w14:paraId="26246EF1"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5EC0DAF5"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279CC6D1" w14:textId="2918213F" w:rsidR="007B0BFB" w:rsidRDefault="00895C9B" w:rsidP="00E6771A">
            <w:pPr>
              <w:jc w:val="both"/>
              <w:rPr>
                <w:szCs w:val="21"/>
              </w:rPr>
            </w:pPr>
            <w:r>
              <w:rPr>
                <w:rFonts w:hint="eastAsia"/>
                <w:szCs w:val="21"/>
              </w:rPr>
              <w:t>8</w:t>
            </w:r>
            <w:r w:rsidR="007B0BFB">
              <w:rPr>
                <w:szCs w:val="21"/>
              </w:rPr>
              <w:t>.</w:t>
            </w:r>
            <w:r w:rsidR="007B0BFB">
              <w:rPr>
                <w:rFonts w:hint="eastAsia"/>
                <w:szCs w:val="21"/>
              </w:rPr>
              <w:t>电池容量</w:t>
            </w:r>
            <w:r w:rsidR="007B0BFB">
              <w:rPr>
                <w:szCs w:val="21"/>
              </w:rPr>
              <w:t xml:space="preserve"> 10000mAh/3.8V</w:t>
            </w:r>
            <w:r w:rsidR="007B0BFB">
              <w:rPr>
                <w:rFonts w:hint="eastAsia"/>
                <w:szCs w:val="21"/>
              </w:rPr>
              <w:t>，可充电锂电池</w:t>
            </w:r>
          </w:p>
          <w:p w14:paraId="44840349" w14:textId="77777777" w:rsidR="007B0BFB" w:rsidRDefault="007B0BFB" w:rsidP="00E6771A">
            <w:pPr>
              <w:jc w:val="left"/>
              <w:rPr>
                <w:szCs w:val="21"/>
              </w:rPr>
            </w:pPr>
            <w:r>
              <w:rPr>
                <w:rFonts w:hint="eastAsia"/>
                <w:szCs w:val="21"/>
              </w:rPr>
              <w:t>为保证续航使用，用户无需工具可手动拆卸更换。</w:t>
            </w:r>
          </w:p>
          <w:p w14:paraId="177EECAD" w14:textId="77777777" w:rsidR="007B0BFB" w:rsidRDefault="007B0BFB" w:rsidP="00C9526E">
            <w:pPr>
              <w:jc w:val="left"/>
              <w:rPr>
                <w:rFonts w:asciiTheme="minorEastAsia" w:hAnsiTheme="minorEastAsia" w:cs="宋体" w:hint="eastAsia"/>
                <w:b/>
                <w:bCs/>
                <w:kern w:val="0"/>
                <w:szCs w:val="21"/>
              </w:rPr>
            </w:pPr>
            <w:r>
              <w:rPr>
                <w:rFonts w:hint="eastAsia"/>
                <w:szCs w:val="21"/>
              </w:rPr>
              <w:t>支持快充</w:t>
            </w:r>
          </w:p>
        </w:tc>
      </w:tr>
      <w:tr w:rsidR="007B0BFB" w14:paraId="2D912027" w14:textId="77777777" w:rsidTr="00C9526E">
        <w:trPr>
          <w:trHeight w:val="20"/>
        </w:trPr>
        <w:tc>
          <w:tcPr>
            <w:tcW w:w="494" w:type="pct"/>
            <w:vMerge/>
            <w:vAlign w:val="center"/>
          </w:tcPr>
          <w:p w14:paraId="1937FFFD" w14:textId="77777777" w:rsidR="007B0BFB" w:rsidRDefault="007B0BFB" w:rsidP="00C9526E">
            <w:pPr>
              <w:jc w:val="left"/>
              <w:rPr>
                <w:rFonts w:asciiTheme="minorEastAsia" w:hAnsiTheme="minorEastAsia" w:cs="宋体" w:hint="eastAsia"/>
                <w:kern w:val="0"/>
                <w:szCs w:val="21"/>
              </w:rPr>
            </w:pPr>
          </w:p>
        </w:tc>
        <w:tc>
          <w:tcPr>
            <w:tcW w:w="580" w:type="pct"/>
            <w:vMerge/>
            <w:vAlign w:val="center"/>
          </w:tcPr>
          <w:p w14:paraId="14644004" w14:textId="77777777" w:rsidR="007B0BFB" w:rsidRDefault="007B0BFB" w:rsidP="00C9526E">
            <w:pPr>
              <w:jc w:val="left"/>
              <w:rPr>
                <w:rFonts w:asciiTheme="minorEastAsia" w:hAnsiTheme="minorEastAsia" w:cs="宋体" w:hint="eastAsia"/>
                <w:kern w:val="0"/>
                <w:szCs w:val="21"/>
              </w:rPr>
            </w:pPr>
          </w:p>
        </w:tc>
        <w:tc>
          <w:tcPr>
            <w:tcW w:w="3926" w:type="pct"/>
            <w:shd w:val="clear" w:color="auto" w:fill="auto"/>
            <w:vAlign w:val="center"/>
          </w:tcPr>
          <w:p w14:paraId="64F88848" w14:textId="431973C7" w:rsidR="007B0BFB" w:rsidRDefault="00895C9B" w:rsidP="00C9526E">
            <w:pPr>
              <w:jc w:val="left"/>
              <w:rPr>
                <w:rFonts w:asciiTheme="minorEastAsia" w:hAnsiTheme="minorEastAsia" w:cs="宋体" w:hint="eastAsia"/>
                <w:kern w:val="0"/>
                <w:szCs w:val="21"/>
              </w:rPr>
            </w:pPr>
            <w:r>
              <w:rPr>
                <w:rFonts w:hint="eastAsia"/>
                <w:szCs w:val="21"/>
              </w:rPr>
              <w:t>9</w:t>
            </w:r>
            <w:r w:rsidR="007B0BFB">
              <w:rPr>
                <w:rFonts w:hint="eastAsia"/>
                <w:szCs w:val="21"/>
              </w:rPr>
              <w:t>.</w:t>
            </w:r>
            <w:r w:rsidR="007B0BFB">
              <w:rPr>
                <w:rFonts w:hint="eastAsia"/>
                <w:szCs w:val="21"/>
              </w:rPr>
              <w:t>提供医院服务器上安装私有化设备管理平台，远程管理相关设备。</w:t>
            </w:r>
          </w:p>
        </w:tc>
      </w:tr>
    </w:tbl>
    <w:p w14:paraId="045E0CD1" w14:textId="77777777" w:rsidR="00DB62AA" w:rsidRDefault="00DB62AA" w:rsidP="0087203A">
      <w:pPr>
        <w:pStyle w:val="a4"/>
      </w:pPr>
    </w:p>
    <w:p w14:paraId="5B2E27C8" w14:textId="77777777" w:rsidR="00DB62AA" w:rsidRDefault="00DB62AA" w:rsidP="0087203A">
      <w:pPr>
        <w:pStyle w:val="21"/>
      </w:pPr>
    </w:p>
    <w:p w14:paraId="564AF872" w14:textId="77777777" w:rsidR="00DB62AA" w:rsidRDefault="00DB62AA" w:rsidP="0087203A">
      <w:pPr>
        <w:pStyle w:val="21"/>
      </w:pPr>
    </w:p>
    <w:p w14:paraId="5F23C1D3" w14:textId="77777777" w:rsidR="00DB62AA" w:rsidRDefault="00DB62AA" w:rsidP="0087203A">
      <w:pPr>
        <w:pStyle w:val="21"/>
      </w:pPr>
    </w:p>
    <w:p w14:paraId="415BACEF" w14:textId="77777777" w:rsidR="00DB62AA" w:rsidRDefault="00DB62AA" w:rsidP="0087203A">
      <w:pPr>
        <w:pStyle w:val="21"/>
      </w:pPr>
    </w:p>
    <w:p w14:paraId="01B0ACB7" w14:textId="77777777" w:rsidR="00DB62AA" w:rsidRDefault="00DB62AA" w:rsidP="0087203A">
      <w:pPr>
        <w:pStyle w:val="21"/>
      </w:pPr>
    </w:p>
    <w:sectPr w:rsidR="00DB62AA" w:rsidSect="00C921F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C1E9A" w14:textId="77777777" w:rsidR="00051CD9" w:rsidRDefault="00051CD9" w:rsidP="0087203A">
      <w:r>
        <w:separator/>
      </w:r>
    </w:p>
  </w:endnote>
  <w:endnote w:type="continuationSeparator" w:id="0">
    <w:p w14:paraId="114B6C73" w14:textId="77777777" w:rsidR="00051CD9" w:rsidRDefault="00051CD9" w:rsidP="0087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9F" w:csb1="DFD7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EB11" w14:textId="77777777" w:rsidR="00051CD9" w:rsidRDefault="00051CD9" w:rsidP="0087203A">
      <w:r>
        <w:separator/>
      </w:r>
    </w:p>
  </w:footnote>
  <w:footnote w:type="continuationSeparator" w:id="0">
    <w:p w14:paraId="122D27C5" w14:textId="77777777" w:rsidR="00051CD9" w:rsidRDefault="00051CD9" w:rsidP="0087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B962FE"/>
    <w:multiLevelType w:val="singleLevel"/>
    <w:tmpl w:val="96B962FE"/>
    <w:lvl w:ilvl="0">
      <w:start w:val="1"/>
      <w:numFmt w:val="decimal"/>
      <w:lvlText w:val="%1."/>
      <w:lvlJc w:val="left"/>
      <w:pPr>
        <w:tabs>
          <w:tab w:val="left" w:pos="312"/>
        </w:tabs>
      </w:pPr>
    </w:lvl>
  </w:abstractNum>
  <w:abstractNum w:abstractNumId="1" w15:restartNumberingAfterBreak="0">
    <w:nsid w:val="C2841D2B"/>
    <w:multiLevelType w:val="singleLevel"/>
    <w:tmpl w:val="C2841D2B"/>
    <w:lvl w:ilvl="0">
      <w:start w:val="1"/>
      <w:numFmt w:val="decimal"/>
      <w:suff w:val="nothing"/>
      <w:lvlText w:val="%1、"/>
      <w:lvlJc w:val="left"/>
    </w:lvl>
  </w:abstractNum>
  <w:abstractNum w:abstractNumId="2" w15:restartNumberingAfterBreak="0">
    <w:nsid w:val="D9429EB0"/>
    <w:multiLevelType w:val="singleLevel"/>
    <w:tmpl w:val="D9429EB0"/>
    <w:lvl w:ilvl="0">
      <w:start w:val="1"/>
      <w:numFmt w:val="decimal"/>
      <w:lvlText w:val="%1."/>
      <w:lvlJc w:val="left"/>
      <w:pPr>
        <w:tabs>
          <w:tab w:val="left" w:pos="312"/>
        </w:tabs>
      </w:pPr>
    </w:lvl>
  </w:abstractNum>
  <w:abstractNum w:abstractNumId="3" w15:restartNumberingAfterBreak="0">
    <w:nsid w:val="DA100501"/>
    <w:multiLevelType w:val="singleLevel"/>
    <w:tmpl w:val="DA100501"/>
    <w:lvl w:ilvl="0">
      <w:start w:val="1"/>
      <w:numFmt w:val="decimal"/>
      <w:lvlText w:val="%1."/>
      <w:lvlJc w:val="left"/>
      <w:pPr>
        <w:tabs>
          <w:tab w:val="left" w:pos="312"/>
        </w:tabs>
      </w:pPr>
    </w:lvl>
  </w:abstractNum>
  <w:abstractNum w:abstractNumId="4" w15:restartNumberingAfterBreak="0">
    <w:nsid w:val="DC208EBD"/>
    <w:multiLevelType w:val="singleLevel"/>
    <w:tmpl w:val="DC208EBD"/>
    <w:lvl w:ilvl="0">
      <w:start w:val="1"/>
      <w:numFmt w:val="decimal"/>
      <w:lvlText w:val="%1."/>
      <w:lvlJc w:val="left"/>
      <w:pPr>
        <w:tabs>
          <w:tab w:val="left" w:pos="312"/>
        </w:tabs>
      </w:pPr>
    </w:lvl>
  </w:abstractNum>
  <w:abstractNum w:abstractNumId="5" w15:restartNumberingAfterBreak="0">
    <w:nsid w:val="DC80DCB7"/>
    <w:multiLevelType w:val="singleLevel"/>
    <w:tmpl w:val="DC80DCB7"/>
    <w:lvl w:ilvl="0">
      <w:start w:val="1"/>
      <w:numFmt w:val="decimal"/>
      <w:lvlText w:val="%1."/>
      <w:lvlJc w:val="left"/>
      <w:pPr>
        <w:tabs>
          <w:tab w:val="left" w:pos="312"/>
        </w:tabs>
      </w:pPr>
    </w:lvl>
  </w:abstractNum>
  <w:abstractNum w:abstractNumId="6" w15:restartNumberingAfterBreak="0">
    <w:nsid w:val="E0EC1478"/>
    <w:multiLevelType w:val="singleLevel"/>
    <w:tmpl w:val="E0EC1478"/>
    <w:lvl w:ilvl="0">
      <w:start w:val="1"/>
      <w:numFmt w:val="decimal"/>
      <w:lvlText w:val="%1."/>
      <w:lvlJc w:val="left"/>
      <w:pPr>
        <w:tabs>
          <w:tab w:val="left" w:pos="312"/>
        </w:tabs>
      </w:pPr>
    </w:lvl>
  </w:abstractNum>
  <w:abstractNum w:abstractNumId="7" w15:restartNumberingAfterBreak="0">
    <w:nsid w:val="EB5064CA"/>
    <w:multiLevelType w:val="singleLevel"/>
    <w:tmpl w:val="EB5064CA"/>
    <w:lvl w:ilvl="0">
      <w:start w:val="1"/>
      <w:numFmt w:val="decimal"/>
      <w:lvlText w:val="%1."/>
      <w:lvlJc w:val="left"/>
      <w:pPr>
        <w:tabs>
          <w:tab w:val="left" w:pos="312"/>
        </w:tabs>
      </w:pPr>
    </w:lvl>
  </w:abstractNum>
  <w:abstractNum w:abstractNumId="8" w15:restartNumberingAfterBreak="0">
    <w:nsid w:val="FFFFFF7C"/>
    <w:multiLevelType w:val="singleLevel"/>
    <w:tmpl w:val="FFFFFF7C"/>
    <w:lvl w:ilvl="0">
      <w:start w:val="1"/>
      <w:numFmt w:val="decimal"/>
      <w:pStyle w:val="41"/>
      <w:lvlText w:val="%1."/>
      <w:lvlJc w:val="left"/>
      <w:pPr>
        <w:tabs>
          <w:tab w:val="left" w:pos="7994"/>
        </w:tabs>
        <w:ind w:leftChars="800" w:left="7994" w:hangingChars="200" w:hanging="360"/>
      </w:p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0" w15:restartNumberingAfterBreak="0">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 w15:restartNumberingAfterBreak="0">
    <w:nsid w:val="1FB7D098"/>
    <w:multiLevelType w:val="singleLevel"/>
    <w:tmpl w:val="1FB7D098"/>
    <w:lvl w:ilvl="0">
      <w:start w:val="1"/>
      <w:numFmt w:val="decimal"/>
      <w:lvlText w:val="%1."/>
      <w:lvlJc w:val="left"/>
      <w:pPr>
        <w:tabs>
          <w:tab w:val="left" w:pos="312"/>
        </w:tabs>
      </w:pPr>
    </w:lvl>
  </w:abstractNum>
  <w:abstractNum w:abstractNumId="14" w15:restartNumberingAfterBreak="0">
    <w:nsid w:val="1FF709B3"/>
    <w:multiLevelType w:val="singleLevel"/>
    <w:tmpl w:val="1FF709B3"/>
    <w:lvl w:ilvl="0">
      <w:start w:val="1"/>
      <w:numFmt w:val="decimal"/>
      <w:lvlText w:val="%1."/>
      <w:lvlJc w:val="left"/>
      <w:pPr>
        <w:tabs>
          <w:tab w:val="left" w:pos="312"/>
        </w:tabs>
      </w:pPr>
    </w:lvl>
  </w:abstractNum>
  <w:abstractNum w:abstractNumId="15" w15:restartNumberingAfterBreak="0">
    <w:nsid w:val="271690BF"/>
    <w:multiLevelType w:val="singleLevel"/>
    <w:tmpl w:val="271690BF"/>
    <w:lvl w:ilvl="0">
      <w:start w:val="1"/>
      <w:numFmt w:val="decimal"/>
      <w:lvlText w:val="%1."/>
      <w:lvlJc w:val="left"/>
      <w:pPr>
        <w:tabs>
          <w:tab w:val="left" w:pos="312"/>
        </w:tabs>
      </w:pPr>
    </w:lvl>
  </w:abstractNum>
  <w:abstractNum w:abstractNumId="16" w15:restartNumberingAfterBreak="0">
    <w:nsid w:val="289382FC"/>
    <w:multiLevelType w:val="singleLevel"/>
    <w:tmpl w:val="289382FC"/>
    <w:lvl w:ilvl="0">
      <w:start w:val="1"/>
      <w:numFmt w:val="decimal"/>
      <w:lvlText w:val="%1."/>
      <w:lvlJc w:val="left"/>
      <w:pPr>
        <w:tabs>
          <w:tab w:val="left" w:pos="312"/>
        </w:tabs>
      </w:pPr>
    </w:lvl>
  </w:abstractNum>
  <w:abstractNum w:abstractNumId="17" w15:restartNumberingAfterBreak="0">
    <w:nsid w:val="2C7613EA"/>
    <w:multiLevelType w:val="singleLevel"/>
    <w:tmpl w:val="2C7613EA"/>
    <w:lvl w:ilvl="0">
      <w:start w:val="1"/>
      <w:numFmt w:val="decimal"/>
      <w:lvlText w:val="%1."/>
      <w:lvlJc w:val="left"/>
      <w:pPr>
        <w:tabs>
          <w:tab w:val="left" w:pos="312"/>
        </w:tabs>
      </w:pPr>
    </w:lvl>
  </w:abstractNum>
  <w:abstractNum w:abstractNumId="18" w15:restartNumberingAfterBreak="0">
    <w:nsid w:val="2C8D4A21"/>
    <w:multiLevelType w:val="hybridMultilevel"/>
    <w:tmpl w:val="10FE551E"/>
    <w:lvl w:ilvl="0" w:tplc="8DD0E9A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EA432D"/>
    <w:multiLevelType w:val="hybridMultilevel"/>
    <w:tmpl w:val="9140DD2E"/>
    <w:lvl w:ilvl="0" w:tplc="E12AA28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1" w15:restartNumberingAfterBreak="0">
    <w:nsid w:val="30875159"/>
    <w:multiLevelType w:val="singleLevel"/>
    <w:tmpl w:val="30875159"/>
    <w:lvl w:ilvl="0">
      <w:start w:val="1"/>
      <w:numFmt w:val="decimal"/>
      <w:lvlText w:val="%1."/>
      <w:lvlJc w:val="left"/>
      <w:pPr>
        <w:tabs>
          <w:tab w:val="left" w:pos="312"/>
        </w:tabs>
      </w:pPr>
    </w:lvl>
  </w:abstractNum>
  <w:abstractNum w:abstractNumId="22" w15:restartNumberingAfterBreak="0">
    <w:nsid w:val="31989980"/>
    <w:multiLevelType w:val="singleLevel"/>
    <w:tmpl w:val="31989980"/>
    <w:lvl w:ilvl="0">
      <w:start w:val="1"/>
      <w:numFmt w:val="decimal"/>
      <w:lvlText w:val="%1."/>
      <w:lvlJc w:val="left"/>
      <w:pPr>
        <w:tabs>
          <w:tab w:val="left" w:pos="312"/>
        </w:tabs>
      </w:pPr>
    </w:lvl>
  </w:abstractNum>
  <w:abstractNum w:abstractNumId="23" w15:restartNumberingAfterBreak="0">
    <w:nsid w:val="363A1306"/>
    <w:multiLevelType w:val="hybridMultilevel"/>
    <w:tmpl w:val="E23A4960"/>
    <w:lvl w:ilvl="0" w:tplc="E12AA28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059B6B2"/>
    <w:multiLevelType w:val="singleLevel"/>
    <w:tmpl w:val="4059B6B2"/>
    <w:lvl w:ilvl="0">
      <w:start w:val="1"/>
      <w:numFmt w:val="decimal"/>
      <w:lvlText w:val="%1."/>
      <w:lvlJc w:val="left"/>
      <w:pPr>
        <w:tabs>
          <w:tab w:val="left" w:pos="312"/>
        </w:tabs>
      </w:pPr>
    </w:lvl>
  </w:abstractNum>
  <w:abstractNum w:abstractNumId="25" w15:restartNumberingAfterBreak="0">
    <w:nsid w:val="427538AC"/>
    <w:multiLevelType w:val="hybridMultilevel"/>
    <w:tmpl w:val="CC460F82"/>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42F02828"/>
    <w:multiLevelType w:val="hybridMultilevel"/>
    <w:tmpl w:val="A2D8C68E"/>
    <w:lvl w:ilvl="0" w:tplc="8DD0E9A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5882EC0"/>
    <w:multiLevelType w:val="multilevel"/>
    <w:tmpl w:val="45882E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6664E61"/>
    <w:multiLevelType w:val="singleLevel"/>
    <w:tmpl w:val="46664E61"/>
    <w:lvl w:ilvl="0">
      <w:start w:val="1"/>
      <w:numFmt w:val="decimal"/>
      <w:suff w:val="nothing"/>
      <w:lvlText w:val="%1、"/>
      <w:lvlJc w:val="left"/>
    </w:lvl>
  </w:abstractNum>
  <w:abstractNum w:abstractNumId="29" w15:restartNumberingAfterBreak="0">
    <w:nsid w:val="596C1CA6"/>
    <w:multiLevelType w:val="singleLevel"/>
    <w:tmpl w:val="596C1CA6"/>
    <w:lvl w:ilvl="0">
      <w:start w:val="1"/>
      <w:numFmt w:val="decimal"/>
      <w:lvlText w:val="%1."/>
      <w:lvlJc w:val="left"/>
      <w:pPr>
        <w:tabs>
          <w:tab w:val="left" w:pos="312"/>
        </w:tabs>
      </w:pPr>
    </w:lvl>
  </w:abstractNum>
  <w:abstractNum w:abstractNumId="30" w15:restartNumberingAfterBreak="0">
    <w:nsid w:val="647F0657"/>
    <w:multiLevelType w:val="singleLevel"/>
    <w:tmpl w:val="647F0657"/>
    <w:lvl w:ilvl="0">
      <w:start w:val="1"/>
      <w:numFmt w:val="decimal"/>
      <w:lvlText w:val="%1."/>
      <w:lvlJc w:val="left"/>
      <w:pPr>
        <w:tabs>
          <w:tab w:val="left" w:pos="312"/>
        </w:tabs>
      </w:pPr>
    </w:lvl>
  </w:abstractNum>
  <w:abstractNum w:abstractNumId="31" w15:restartNumberingAfterBreak="0">
    <w:nsid w:val="68763C2A"/>
    <w:multiLevelType w:val="hybridMultilevel"/>
    <w:tmpl w:val="BEF671A6"/>
    <w:lvl w:ilvl="0" w:tplc="B508A364">
      <w:start w:val="1"/>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FE44293"/>
    <w:multiLevelType w:val="hybridMultilevel"/>
    <w:tmpl w:val="CC460F82"/>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32827FE"/>
    <w:multiLevelType w:val="hybridMultilevel"/>
    <w:tmpl w:val="CC460F82"/>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5AE57EA"/>
    <w:multiLevelType w:val="hybridMultilevel"/>
    <w:tmpl w:val="CC460F82"/>
    <w:lvl w:ilvl="0" w:tplc="8DD0E9A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B216E6A"/>
    <w:multiLevelType w:val="hybridMultilevel"/>
    <w:tmpl w:val="383EF3AA"/>
    <w:lvl w:ilvl="0" w:tplc="E12AA28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FC53C52"/>
    <w:multiLevelType w:val="singleLevel"/>
    <w:tmpl w:val="7FC53C52"/>
    <w:lvl w:ilvl="0">
      <w:start w:val="1"/>
      <w:numFmt w:val="decimal"/>
      <w:lvlText w:val="%1."/>
      <w:lvlJc w:val="left"/>
      <w:pPr>
        <w:tabs>
          <w:tab w:val="left" w:pos="312"/>
        </w:tabs>
      </w:pPr>
    </w:lvl>
  </w:abstractNum>
  <w:num w:numId="1" w16cid:durableId="1930505137">
    <w:abstractNumId w:val="21"/>
  </w:num>
  <w:num w:numId="2" w16cid:durableId="1674449366">
    <w:abstractNumId w:val="16"/>
  </w:num>
  <w:num w:numId="3" w16cid:durableId="1638993251">
    <w:abstractNumId w:val="2"/>
  </w:num>
  <w:num w:numId="4" w16cid:durableId="2084835476">
    <w:abstractNumId w:val="5"/>
  </w:num>
  <w:num w:numId="5" w16cid:durableId="679770779">
    <w:abstractNumId w:val="0"/>
  </w:num>
  <w:num w:numId="6" w16cid:durableId="116797140">
    <w:abstractNumId w:val="6"/>
  </w:num>
  <w:num w:numId="7" w16cid:durableId="1541671274">
    <w:abstractNumId w:val="13"/>
  </w:num>
  <w:num w:numId="8" w16cid:durableId="992291837">
    <w:abstractNumId w:val="37"/>
  </w:num>
  <w:num w:numId="9" w16cid:durableId="2092509333">
    <w:abstractNumId w:val="7"/>
  </w:num>
  <w:num w:numId="10" w16cid:durableId="452746174">
    <w:abstractNumId w:val="17"/>
  </w:num>
  <w:num w:numId="11" w16cid:durableId="1173105765">
    <w:abstractNumId w:val="15"/>
  </w:num>
  <w:num w:numId="12" w16cid:durableId="1248416130">
    <w:abstractNumId w:val="22"/>
  </w:num>
  <w:num w:numId="13" w16cid:durableId="1106970762">
    <w:abstractNumId w:val="30"/>
  </w:num>
  <w:num w:numId="14" w16cid:durableId="1026558451">
    <w:abstractNumId w:val="14"/>
  </w:num>
  <w:num w:numId="15" w16cid:durableId="403991245">
    <w:abstractNumId w:val="3"/>
  </w:num>
  <w:num w:numId="16" w16cid:durableId="298344561">
    <w:abstractNumId w:val="24"/>
  </w:num>
  <w:num w:numId="17" w16cid:durableId="609244789">
    <w:abstractNumId w:val="4"/>
  </w:num>
  <w:num w:numId="18" w16cid:durableId="1652365093">
    <w:abstractNumId w:val="29"/>
  </w:num>
  <w:num w:numId="19" w16cid:durableId="1647852565">
    <w:abstractNumId w:val="18"/>
  </w:num>
  <w:num w:numId="20" w16cid:durableId="150489770">
    <w:abstractNumId w:val="19"/>
  </w:num>
  <w:num w:numId="21" w16cid:durableId="1489714164">
    <w:abstractNumId w:val="23"/>
  </w:num>
  <w:num w:numId="22" w16cid:durableId="450904131">
    <w:abstractNumId w:val="36"/>
  </w:num>
  <w:num w:numId="23" w16cid:durableId="1384862803">
    <w:abstractNumId w:val="9"/>
  </w:num>
  <w:num w:numId="24" w16cid:durableId="625813905">
    <w:abstractNumId w:val="8"/>
  </w:num>
  <w:num w:numId="25" w16cid:durableId="1160997419">
    <w:abstractNumId w:val="12"/>
  </w:num>
  <w:num w:numId="26" w16cid:durableId="1286811994">
    <w:abstractNumId w:val="11"/>
  </w:num>
  <w:num w:numId="27" w16cid:durableId="1679573065">
    <w:abstractNumId w:val="35"/>
  </w:num>
  <w:num w:numId="28" w16cid:durableId="1950506286">
    <w:abstractNumId w:val="20"/>
  </w:num>
  <w:num w:numId="29" w16cid:durableId="476846956">
    <w:abstractNumId w:val="28"/>
  </w:num>
  <w:num w:numId="30" w16cid:durableId="947393260">
    <w:abstractNumId w:val="1"/>
  </w:num>
  <w:num w:numId="31" w16cid:durableId="1455515737">
    <w:abstractNumId w:val="31"/>
  </w:num>
  <w:num w:numId="32" w16cid:durableId="1699349179">
    <w:abstractNumId w:val="34"/>
  </w:num>
  <w:num w:numId="33" w16cid:durableId="1799643083">
    <w:abstractNumId w:val="26"/>
  </w:num>
  <w:num w:numId="34" w16cid:durableId="1360163595">
    <w:abstractNumId w:val="32"/>
  </w:num>
  <w:num w:numId="35" w16cid:durableId="1677228212">
    <w:abstractNumId w:val="33"/>
  </w:num>
  <w:num w:numId="36" w16cid:durableId="1516773913">
    <w:abstractNumId w:val="25"/>
  </w:num>
  <w:num w:numId="37" w16cid:durableId="906186240">
    <w:abstractNumId w:val="10"/>
  </w:num>
  <w:num w:numId="38" w16cid:durableId="16032961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xYjNkNGNjYmNiY2U1NjJiNGU4OTgzZGQ0ZTEzODkifQ=="/>
  </w:docVars>
  <w:rsids>
    <w:rsidRoot w:val="6291224B"/>
    <w:rsid w:val="00051CD9"/>
    <w:rsid w:val="0008384F"/>
    <w:rsid w:val="000B6A5B"/>
    <w:rsid w:val="00115D31"/>
    <w:rsid w:val="00174ABB"/>
    <w:rsid w:val="001D1F13"/>
    <w:rsid w:val="001F1FA0"/>
    <w:rsid w:val="00213040"/>
    <w:rsid w:val="00233BE1"/>
    <w:rsid w:val="002D3EA2"/>
    <w:rsid w:val="002F6148"/>
    <w:rsid w:val="00330735"/>
    <w:rsid w:val="0033159F"/>
    <w:rsid w:val="003423F9"/>
    <w:rsid w:val="003C7DDD"/>
    <w:rsid w:val="003E50E2"/>
    <w:rsid w:val="003F4A07"/>
    <w:rsid w:val="004176B7"/>
    <w:rsid w:val="004476EB"/>
    <w:rsid w:val="0045652A"/>
    <w:rsid w:val="00457BB2"/>
    <w:rsid w:val="0046490D"/>
    <w:rsid w:val="00490D1D"/>
    <w:rsid w:val="004D7686"/>
    <w:rsid w:val="00544FE3"/>
    <w:rsid w:val="00562643"/>
    <w:rsid w:val="00581A71"/>
    <w:rsid w:val="0059423C"/>
    <w:rsid w:val="005F025C"/>
    <w:rsid w:val="006828FF"/>
    <w:rsid w:val="00684E78"/>
    <w:rsid w:val="00685D17"/>
    <w:rsid w:val="006D5670"/>
    <w:rsid w:val="0071022B"/>
    <w:rsid w:val="00782A17"/>
    <w:rsid w:val="007B0BFB"/>
    <w:rsid w:val="007C4A51"/>
    <w:rsid w:val="007F189A"/>
    <w:rsid w:val="007F4218"/>
    <w:rsid w:val="00806FAD"/>
    <w:rsid w:val="0082585D"/>
    <w:rsid w:val="00842A2A"/>
    <w:rsid w:val="00851B1F"/>
    <w:rsid w:val="0087203A"/>
    <w:rsid w:val="00880D18"/>
    <w:rsid w:val="00891D70"/>
    <w:rsid w:val="00895C9B"/>
    <w:rsid w:val="0093119F"/>
    <w:rsid w:val="009C1765"/>
    <w:rsid w:val="009E0849"/>
    <w:rsid w:val="009E6429"/>
    <w:rsid w:val="00A30A5E"/>
    <w:rsid w:val="00A32FDD"/>
    <w:rsid w:val="00A40311"/>
    <w:rsid w:val="00A541FB"/>
    <w:rsid w:val="00A70A1F"/>
    <w:rsid w:val="00A81A47"/>
    <w:rsid w:val="00A87011"/>
    <w:rsid w:val="00AC2A14"/>
    <w:rsid w:val="00AF2BD7"/>
    <w:rsid w:val="00B34372"/>
    <w:rsid w:val="00B62D6D"/>
    <w:rsid w:val="00C921FE"/>
    <w:rsid w:val="00CB77D1"/>
    <w:rsid w:val="00CF1419"/>
    <w:rsid w:val="00D25CCD"/>
    <w:rsid w:val="00D33BC5"/>
    <w:rsid w:val="00D34826"/>
    <w:rsid w:val="00D77191"/>
    <w:rsid w:val="00DB62AA"/>
    <w:rsid w:val="00E01520"/>
    <w:rsid w:val="00E17E68"/>
    <w:rsid w:val="00E219FD"/>
    <w:rsid w:val="00E55730"/>
    <w:rsid w:val="00E6771A"/>
    <w:rsid w:val="00E72304"/>
    <w:rsid w:val="00EA4762"/>
    <w:rsid w:val="00EE097A"/>
    <w:rsid w:val="00F37927"/>
    <w:rsid w:val="00F433C1"/>
    <w:rsid w:val="00F5200A"/>
    <w:rsid w:val="00F94CFC"/>
    <w:rsid w:val="00FF217A"/>
    <w:rsid w:val="06D70CF1"/>
    <w:rsid w:val="130762C7"/>
    <w:rsid w:val="1628721B"/>
    <w:rsid w:val="25E81056"/>
    <w:rsid w:val="30253DD3"/>
    <w:rsid w:val="304901D8"/>
    <w:rsid w:val="33C43261"/>
    <w:rsid w:val="3DC46841"/>
    <w:rsid w:val="461647F2"/>
    <w:rsid w:val="4879167F"/>
    <w:rsid w:val="6291224B"/>
    <w:rsid w:val="7290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8F5F2"/>
  <w15:docId w15:val="{A57E81DF-8196-4166-A2FD-0C658997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semiHidden="1" w:unhideWhenUsed="1" w:qFormat="1"/>
    <w:lsdException w:name="annotation reference" w:uiPriority="99" w:qFormat="1"/>
    <w:lsdException w:name="page number" w:qFormat="1"/>
    <w:lsdException w:name="List Bullet"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rsid w:val="0087203A"/>
    <w:pPr>
      <w:jc w:val="center"/>
      <w:textAlignment w:val="center"/>
    </w:pPr>
    <w:rPr>
      <w:rFonts w:asciiTheme="minorHAnsi" w:eastAsiaTheme="minorEastAsia" w:hAnsiTheme="minorHAnsi" w:cstheme="minorBidi"/>
      <w:kern w:val="2"/>
      <w:sz w:val="21"/>
      <w:szCs w:val="22"/>
    </w:rPr>
  </w:style>
  <w:style w:type="paragraph" w:styleId="10">
    <w:name w:val="heading 1"/>
    <w:basedOn w:val="a3"/>
    <w:next w:val="a3"/>
    <w:link w:val="11"/>
    <w:qFormat/>
    <w:pPr>
      <w:keepNext/>
      <w:keepLines/>
      <w:spacing w:line="360" w:lineRule="auto"/>
      <w:outlineLvl w:val="0"/>
    </w:pPr>
    <w:rPr>
      <w:rFonts w:eastAsia="宋体"/>
      <w:b/>
      <w:kern w:val="44"/>
      <w:sz w:val="30"/>
    </w:rPr>
  </w:style>
  <w:style w:type="paragraph" w:styleId="2">
    <w:name w:val="heading 2"/>
    <w:basedOn w:val="30"/>
    <w:next w:val="4"/>
    <w:link w:val="20"/>
    <w:qFormat/>
    <w:rsid w:val="006828FF"/>
    <w:pPr>
      <w:adjustRightInd w:val="0"/>
      <w:jc w:val="center"/>
      <w:textAlignment w:val="baseline"/>
      <w:outlineLvl w:val="1"/>
    </w:pPr>
    <w:rPr>
      <w:kern w:val="0"/>
      <w:sz w:val="24"/>
      <w:szCs w:val="20"/>
    </w:rPr>
  </w:style>
  <w:style w:type="paragraph" w:styleId="30">
    <w:name w:val="heading 3"/>
    <w:basedOn w:val="4"/>
    <w:next w:val="a3"/>
    <w:link w:val="31"/>
    <w:qFormat/>
    <w:rsid w:val="006828FF"/>
    <w:pPr>
      <w:spacing w:before="260" w:after="260" w:line="240" w:lineRule="auto"/>
      <w:outlineLvl w:val="2"/>
    </w:pPr>
    <w:rPr>
      <w:rFonts w:ascii="宋体" w:eastAsia="宋体" w:hAnsi="宋体"/>
      <w:szCs w:val="32"/>
    </w:rPr>
  </w:style>
  <w:style w:type="paragraph" w:styleId="4">
    <w:name w:val="heading 4"/>
    <w:basedOn w:val="a3"/>
    <w:next w:val="a3"/>
    <w:link w:val="40"/>
    <w:qFormat/>
    <w:rsid w:val="006828FF"/>
    <w:pPr>
      <w:keepNext/>
      <w:keepLines/>
      <w:widowControl w:val="0"/>
      <w:spacing w:before="280" w:after="290" w:line="376" w:lineRule="auto"/>
      <w:jc w:val="both"/>
      <w:textAlignment w:val="auto"/>
      <w:outlineLvl w:val="3"/>
    </w:pPr>
    <w:rPr>
      <w:rFonts w:ascii="Arial" w:eastAsia="黑体" w:hAnsi="Arial" w:cs="Times New Roman"/>
      <w:b/>
      <w:bCs/>
      <w:sz w:val="28"/>
      <w:szCs w:val="28"/>
    </w:rPr>
  </w:style>
  <w:style w:type="paragraph" w:styleId="5">
    <w:name w:val="heading 5"/>
    <w:basedOn w:val="a3"/>
    <w:next w:val="a5"/>
    <w:link w:val="50"/>
    <w:qFormat/>
    <w:rsid w:val="006828FF"/>
    <w:pPr>
      <w:keepNext/>
      <w:keepLines/>
      <w:widowControl w:val="0"/>
      <w:spacing w:before="280" w:after="290" w:line="376" w:lineRule="auto"/>
      <w:jc w:val="both"/>
      <w:textAlignment w:val="auto"/>
      <w:outlineLvl w:val="4"/>
    </w:pPr>
    <w:rPr>
      <w:rFonts w:ascii="Times New Roman" w:eastAsia="宋体" w:hAnsi="Times New Roman" w:cs="Times New Roman"/>
      <w:b/>
      <w:sz w:val="28"/>
      <w:szCs w:val="20"/>
    </w:rPr>
  </w:style>
  <w:style w:type="paragraph" w:styleId="6">
    <w:name w:val="heading 6"/>
    <w:basedOn w:val="a3"/>
    <w:next w:val="a5"/>
    <w:link w:val="60"/>
    <w:qFormat/>
    <w:rsid w:val="006828FF"/>
    <w:pPr>
      <w:keepNext/>
      <w:keepLines/>
      <w:widowControl w:val="0"/>
      <w:spacing w:before="240" w:after="64" w:line="320" w:lineRule="auto"/>
      <w:jc w:val="both"/>
      <w:textAlignment w:val="auto"/>
      <w:outlineLvl w:val="5"/>
    </w:pPr>
    <w:rPr>
      <w:rFonts w:ascii="Arial" w:eastAsia="黑体" w:hAnsi="Arial" w:cs="Times New Roman"/>
      <w:b/>
      <w:sz w:val="24"/>
      <w:szCs w:val="20"/>
    </w:rPr>
  </w:style>
  <w:style w:type="paragraph" w:styleId="7">
    <w:name w:val="heading 7"/>
    <w:basedOn w:val="a3"/>
    <w:next w:val="a5"/>
    <w:link w:val="70"/>
    <w:qFormat/>
    <w:rsid w:val="006828FF"/>
    <w:pPr>
      <w:keepNext/>
      <w:keepLines/>
      <w:widowControl w:val="0"/>
      <w:spacing w:before="240" w:after="64" w:line="320" w:lineRule="auto"/>
      <w:jc w:val="both"/>
      <w:textAlignment w:val="auto"/>
      <w:outlineLvl w:val="6"/>
    </w:pPr>
    <w:rPr>
      <w:rFonts w:ascii="Times New Roman" w:eastAsia="宋体" w:hAnsi="Times New Roman" w:cs="Times New Roman"/>
      <w:b/>
      <w:sz w:val="24"/>
      <w:szCs w:val="20"/>
    </w:rPr>
  </w:style>
  <w:style w:type="paragraph" w:styleId="8">
    <w:name w:val="heading 8"/>
    <w:basedOn w:val="a3"/>
    <w:next w:val="a5"/>
    <w:link w:val="80"/>
    <w:qFormat/>
    <w:rsid w:val="006828FF"/>
    <w:pPr>
      <w:keepNext/>
      <w:keepLines/>
      <w:widowControl w:val="0"/>
      <w:spacing w:before="240" w:after="64" w:line="320" w:lineRule="auto"/>
      <w:jc w:val="both"/>
      <w:textAlignment w:val="auto"/>
      <w:outlineLvl w:val="7"/>
    </w:pPr>
    <w:rPr>
      <w:rFonts w:ascii="Arial" w:eastAsia="黑体" w:hAnsi="Arial" w:cs="Times New Roman"/>
      <w:sz w:val="24"/>
      <w:szCs w:val="20"/>
    </w:rPr>
  </w:style>
  <w:style w:type="paragraph" w:styleId="9">
    <w:name w:val="heading 9"/>
    <w:basedOn w:val="a3"/>
    <w:next w:val="a5"/>
    <w:link w:val="90"/>
    <w:qFormat/>
    <w:rsid w:val="006828FF"/>
    <w:pPr>
      <w:keepNext/>
      <w:keepLines/>
      <w:widowControl w:val="0"/>
      <w:spacing w:before="240" w:after="64" w:line="320" w:lineRule="auto"/>
      <w:jc w:val="both"/>
      <w:textAlignment w:val="auto"/>
      <w:outlineLvl w:val="8"/>
    </w:pPr>
    <w:rPr>
      <w:rFonts w:ascii="Arial" w:eastAsia="黑体" w:hAnsi="Arial" w:cs="Times New Roman"/>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TOC2">
    <w:name w:val="toc 2"/>
    <w:basedOn w:val="a3"/>
    <w:next w:val="a3"/>
    <w:qFormat/>
    <w:pPr>
      <w:spacing w:line="360" w:lineRule="auto"/>
      <w:ind w:leftChars="150" w:left="420"/>
    </w:pPr>
    <w:rPr>
      <w:rFonts w:ascii="仿宋_GB2312" w:eastAsia="仿宋_GB2312" w:hAnsi="仿宋_GB2312" w:cs="仿宋_GB2312"/>
      <w:sz w:val="28"/>
    </w:rPr>
  </w:style>
  <w:style w:type="character" w:customStyle="1" w:styleId="font51">
    <w:name w:val="font51"/>
    <w:basedOn w:val="a6"/>
    <w:qFormat/>
    <w:rPr>
      <w:rFonts w:ascii="宋体" w:eastAsia="宋体" w:hAnsi="宋体" w:cs="宋体" w:hint="eastAsia"/>
      <w:color w:val="FF0000"/>
      <w:sz w:val="22"/>
      <w:szCs w:val="22"/>
      <w:u w:val="none"/>
    </w:rPr>
  </w:style>
  <w:style w:type="character" w:customStyle="1" w:styleId="font11">
    <w:name w:val="font11"/>
    <w:basedOn w:val="a6"/>
    <w:qFormat/>
    <w:rPr>
      <w:rFonts w:ascii="宋体" w:eastAsia="宋体" w:hAnsi="宋体" w:cs="宋体" w:hint="eastAsia"/>
      <w:color w:val="000000"/>
      <w:sz w:val="22"/>
      <w:szCs w:val="22"/>
      <w:u w:val="none"/>
    </w:rPr>
  </w:style>
  <w:style w:type="paragraph" w:styleId="aa">
    <w:name w:val="header"/>
    <w:basedOn w:val="a3"/>
    <w:link w:val="ab"/>
    <w:uiPriority w:val="99"/>
    <w:qFormat/>
    <w:rsid w:val="003C7DDD"/>
    <w:pPr>
      <w:tabs>
        <w:tab w:val="center" w:pos="4153"/>
        <w:tab w:val="right" w:pos="8306"/>
      </w:tabs>
      <w:snapToGrid w:val="0"/>
    </w:pPr>
    <w:rPr>
      <w:sz w:val="18"/>
      <w:szCs w:val="18"/>
    </w:rPr>
  </w:style>
  <w:style w:type="character" w:customStyle="1" w:styleId="ab">
    <w:name w:val="页眉 字符"/>
    <w:basedOn w:val="a6"/>
    <w:link w:val="aa"/>
    <w:uiPriority w:val="99"/>
    <w:qFormat/>
    <w:rsid w:val="003C7DDD"/>
    <w:rPr>
      <w:rFonts w:asciiTheme="minorHAnsi" w:eastAsiaTheme="minorEastAsia" w:hAnsiTheme="minorHAnsi" w:cstheme="minorBidi"/>
      <w:kern w:val="2"/>
      <w:sz w:val="18"/>
      <w:szCs w:val="18"/>
    </w:rPr>
  </w:style>
  <w:style w:type="paragraph" w:styleId="ac">
    <w:name w:val="footer"/>
    <w:basedOn w:val="a3"/>
    <w:link w:val="ad"/>
    <w:qFormat/>
    <w:rsid w:val="003C7DDD"/>
    <w:pPr>
      <w:tabs>
        <w:tab w:val="center" w:pos="4153"/>
        <w:tab w:val="right" w:pos="8306"/>
      </w:tabs>
      <w:snapToGrid w:val="0"/>
      <w:jc w:val="left"/>
    </w:pPr>
    <w:rPr>
      <w:sz w:val="18"/>
      <w:szCs w:val="18"/>
    </w:rPr>
  </w:style>
  <w:style w:type="character" w:customStyle="1" w:styleId="ad">
    <w:name w:val="页脚 字符"/>
    <w:basedOn w:val="a6"/>
    <w:link w:val="ac"/>
    <w:qFormat/>
    <w:rsid w:val="003C7DDD"/>
    <w:rPr>
      <w:rFonts w:asciiTheme="minorHAnsi" w:eastAsiaTheme="minorEastAsia" w:hAnsiTheme="minorHAnsi" w:cstheme="minorBidi"/>
      <w:kern w:val="2"/>
      <w:sz w:val="18"/>
      <w:szCs w:val="18"/>
    </w:rPr>
  </w:style>
  <w:style w:type="paragraph" w:styleId="ae">
    <w:name w:val="List Paragraph"/>
    <w:basedOn w:val="a3"/>
    <w:unhideWhenUsed/>
    <w:qFormat/>
    <w:rsid w:val="0087203A"/>
    <w:pPr>
      <w:ind w:firstLineChars="200" w:firstLine="420"/>
    </w:pPr>
  </w:style>
  <w:style w:type="character" w:customStyle="1" w:styleId="20">
    <w:name w:val="标题 2 字符"/>
    <w:basedOn w:val="a6"/>
    <w:link w:val="2"/>
    <w:qFormat/>
    <w:rsid w:val="006828FF"/>
    <w:rPr>
      <w:rFonts w:ascii="宋体" w:hAnsi="宋体"/>
      <w:b/>
      <w:bCs/>
      <w:sz w:val="24"/>
    </w:rPr>
  </w:style>
  <w:style w:type="character" w:customStyle="1" w:styleId="31">
    <w:name w:val="标题 3 字符"/>
    <w:basedOn w:val="a6"/>
    <w:link w:val="30"/>
    <w:qFormat/>
    <w:rsid w:val="006828FF"/>
    <w:rPr>
      <w:rFonts w:ascii="宋体" w:hAnsi="宋体"/>
      <w:b/>
      <w:bCs/>
      <w:kern w:val="2"/>
      <w:sz w:val="28"/>
      <w:szCs w:val="32"/>
    </w:rPr>
  </w:style>
  <w:style w:type="character" w:customStyle="1" w:styleId="40">
    <w:name w:val="标题 4 字符"/>
    <w:basedOn w:val="a6"/>
    <w:link w:val="4"/>
    <w:qFormat/>
    <w:rsid w:val="006828FF"/>
    <w:rPr>
      <w:rFonts w:ascii="Arial" w:eastAsia="黑体" w:hAnsi="Arial"/>
      <w:b/>
      <w:bCs/>
      <w:kern w:val="2"/>
      <w:sz w:val="28"/>
      <w:szCs w:val="28"/>
    </w:rPr>
  </w:style>
  <w:style w:type="character" w:customStyle="1" w:styleId="50">
    <w:name w:val="标题 5 字符"/>
    <w:basedOn w:val="a6"/>
    <w:link w:val="5"/>
    <w:qFormat/>
    <w:rsid w:val="006828FF"/>
    <w:rPr>
      <w:b/>
      <w:kern w:val="2"/>
      <w:sz w:val="28"/>
    </w:rPr>
  </w:style>
  <w:style w:type="character" w:customStyle="1" w:styleId="60">
    <w:name w:val="标题 6 字符"/>
    <w:basedOn w:val="a6"/>
    <w:link w:val="6"/>
    <w:qFormat/>
    <w:rsid w:val="006828FF"/>
    <w:rPr>
      <w:rFonts w:ascii="Arial" w:eastAsia="黑体" w:hAnsi="Arial"/>
      <w:b/>
      <w:kern w:val="2"/>
      <w:sz w:val="24"/>
    </w:rPr>
  </w:style>
  <w:style w:type="character" w:customStyle="1" w:styleId="70">
    <w:name w:val="标题 7 字符"/>
    <w:basedOn w:val="a6"/>
    <w:link w:val="7"/>
    <w:qFormat/>
    <w:rsid w:val="006828FF"/>
    <w:rPr>
      <w:b/>
      <w:kern w:val="2"/>
      <w:sz w:val="24"/>
    </w:rPr>
  </w:style>
  <w:style w:type="character" w:customStyle="1" w:styleId="80">
    <w:name w:val="标题 8 字符"/>
    <w:basedOn w:val="a6"/>
    <w:link w:val="8"/>
    <w:qFormat/>
    <w:rsid w:val="006828FF"/>
    <w:rPr>
      <w:rFonts w:ascii="Arial" w:eastAsia="黑体" w:hAnsi="Arial"/>
      <w:kern w:val="2"/>
      <w:sz w:val="24"/>
    </w:rPr>
  </w:style>
  <w:style w:type="character" w:customStyle="1" w:styleId="90">
    <w:name w:val="标题 9 字符"/>
    <w:basedOn w:val="a6"/>
    <w:link w:val="9"/>
    <w:qFormat/>
    <w:rsid w:val="006828FF"/>
    <w:rPr>
      <w:rFonts w:ascii="Arial" w:eastAsia="黑体" w:hAnsi="Arial"/>
      <w:kern w:val="2"/>
      <w:sz w:val="21"/>
    </w:rPr>
  </w:style>
  <w:style w:type="paragraph" w:styleId="a5">
    <w:name w:val="Normal Indent"/>
    <w:basedOn w:val="a3"/>
    <w:link w:val="af"/>
    <w:qFormat/>
    <w:rsid w:val="006828FF"/>
    <w:pPr>
      <w:widowControl w:val="0"/>
      <w:ind w:firstLine="420"/>
      <w:jc w:val="both"/>
      <w:textAlignment w:val="auto"/>
    </w:pPr>
    <w:rPr>
      <w:rFonts w:ascii="Times New Roman" w:eastAsia="宋体" w:hAnsi="Times New Roman" w:cs="Times New Roman"/>
      <w:szCs w:val="20"/>
    </w:rPr>
  </w:style>
  <w:style w:type="paragraph" w:styleId="TOC7">
    <w:name w:val="toc 7"/>
    <w:basedOn w:val="a3"/>
    <w:next w:val="a3"/>
    <w:qFormat/>
    <w:rsid w:val="006828FF"/>
    <w:pPr>
      <w:widowControl w:val="0"/>
      <w:ind w:left="1260"/>
      <w:jc w:val="left"/>
      <w:textAlignment w:val="auto"/>
    </w:pPr>
    <w:rPr>
      <w:rFonts w:ascii="Times New Roman" w:eastAsia="宋体" w:hAnsi="Times New Roman" w:cs="Times New Roman"/>
      <w:szCs w:val="21"/>
    </w:rPr>
  </w:style>
  <w:style w:type="paragraph" w:styleId="af0">
    <w:name w:val="caption"/>
    <w:basedOn w:val="a3"/>
    <w:next w:val="a3"/>
    <w:qFormat/>
    <w:rsid w:val="006828FF"/>
    <w:pPr>
      <w:spacing w:line="360" w:lineRule="auto"/>
      <w:ind w:firstLineChars="920" w:firstLine="1940"/>
      <w:jc w:val="left"/>
      <w:textAlignment w:val="auto"/>
    </w:pPr>
    <w:rPr>
      <w:rFonts w:ascii="宋体" w:eastAsia="宋体" w:hAnsi="宋体" w:cs="Times New Roman"/>
      <w:b/>
      <w:bCs/>
      <w:kern w:val="0"/>
      <w:sz w:val="20"/>
      <w:szCs w:val="20"/>
    </w:rPr>
  </w:style>
  <w:style w:type="paragraph" w:styleId="a">
    <w:name w:val="List Bullet"/>
    <w:basedOn w:val="a3"/>
    <w:qFormat/>
    <w:rsid w:val="006828FF"/>
    <w:pPr>
      <w:widowControl w:val="0"/>
      <w:numPr>
        <w:numId w:val="23"/>
      </w:numPr>
      <w:jc w:val="both"/>
      <w:textAlignment w:val="auto"/>
    </w:pPr>
    <w:rPr>
      <w:rFonts w:ascii="Times New Roman" w:eastAsia="宋体" w:hAnsi="Times New Roman" w:cs="Times New Roman"/>
      <w:szCs w:val="20"/>
    </w:rPr>
  </w:style>
  <w:style w:type="paragraph" w:styleId="af1">
    <w:name w:val="Document Map"/>
    <w:basedOn w:val="a3"/>
    <w:link w:val="af2"/>
    <w:qFormat/>
    <w:rsid w:val="006828FF"/>
    <w:pPr>
      <w:widowControl w:val="0"/>
      <w:shd w:val="clear" w:color="auto" w:fill="000080"/>
      <w:jc w:val="both"/>
      <w:textAlignment w:val="auto"/>
    </w:pPr>
    <w:rPr>
      <w:rFonts w:ascii="Times New Roman" w:eastAsia="宋体" w:hAnsi="Times New Roman" w:cs="Times New Roman"/>
      <w:szCs w:val="24"/>
    </w:rPr>
  </w:style>
  <w:style w:type="character" w:customStyle="1" w:styleId="af2">
    <w:name w:val="文档结构图 字符"/>
    <w:basedOn w:val="a6"/>
    <w:link w:val="af1"/>
    <w:rsid w:val="006828FF"/>
    <w:rPr>
      <w:kern w:val="2"/>
      <w:sz w:val="21"/>
      <w:szCs w:val="24"/>
      <w:shd w:val="clear" w:color="auto" w:fill="000080"/>
    </w:rPr>
  </w:style>
  <w:style w:type="paragraph" w:styleId="af3">
    <w:name w:val="annotation text"/>
    <w:basedOn w:val="a3"/>
    <w:link w:val="af4"/>
    <w:uiPriority w:val="99"/>
    <w:qFormat/>
    <w:rsid w:val="006828FF"/>
    <w:pPr>
      <w:widowControl w:val="0"/>
      <w:autoSpaceDE w:val="0"/>
      <w:autoSpaceDN w:val="0"/>
      <w:adjustRightInd w:val="0"/>
      <w:jc w:val="left"/>
      <w:textAlignment w:val="baseline"/>
    </w:pPr>
    <w:rPr>
      <w:rFonts w:ascii="宋体" w:eastAsia="宋体" w:hAnsi="Times New Roman" w:cs="Times New Roman"/>
      <w:kern w:val="0"/>
      <w:sz w:val="34"/>
      <w:szCs w:val="20"/>
    </w:rPr>
  </w:style>
  <w:style w:type="character" w:customStyle="1" w:styleId="af4">
    <w:name w:val="批注文字 字符"/>
    <w:basedOn w:val="a6"/>
    <w:link w:val="af3"/>
    <w:qFormat/>
    <w:rsid w:val="006828FF"/>
    <w:rPr>
      <w:rFonts w:ascii="宋体"/>
      <w:sz w:val="34"/>
    </w:rPr>
  </w:style>
  <w:style w:type="paragraph" w:styleId="32">
    <w:name w:val="Body Text 3"/>
    <w:basedOn w:val="a3"/>
    <w:link w:val="33"/>
    <w:qFormat/>
    <w:rsid w:val="006828FF"/>
    <w:pPr>
      <w:widowControl w:val="0"/>
      <w:spacing w:after="120"/>
      <w:jc w:val="both"/>
      <w:textAlignment w:val="auto"/>
    </w:pPr>
    <w:rPr>
      <w:rFonts w:ascii="Times New Roman" w:eastAsia="宋体" w:hAnsi="Times New Roman" w:cs="Times New Roman"/>
      <w:sz w:val="16"/>
      <w:szCs w:val="16"/>
    </w:rPr>
  </w:style>
  <w:style w:type="character" w:customStyle="1" w:styleId="33">
    <w:name w:val="正文文本 3 字符"/>
    <w:basedOn w:val="a6"/>
    <w:link w:val="32"/>
    <w:qFormat/>
    <w:rsid w:val="006828FF"/>
    <w:rPr>
      <w:kern w:val="2"/>
      <w:sz w:val="16"/>
      <w:szCs w:val="16"/>
    </w:rPr>
  </w:style>
  <w:style w:type="paragraph" w:styleId="af5">
    <w:name w:val="Body Text Indent"/>
    <w:basedOn w:val="a3"/>
    <w:link w:val="af6"/>
    <w:qFormat/>
    <w:rsid w:val="006828FF"/>
    <w:pPr>
      <w:widowControl w:val="0"/>
      <w:spacing w:line="360" w:lineRule="auto"/>
      <w:ind w:firstLineChars="200" w:firstLine="420"/>
      <w:jc w:val="both"/>
      <w:textAlignment w:val="auto"/>
    </w:pPr>
    <w:rPr>
      <w:rFonts w:ascii="Times New Roman" w:eastAsia="宋体" w:hAnsi="Times New Roman" w:cs="Times New Roman"/>
      <w:szCs w:val="24"/>
    </w:rPr>
  </w:style>
  <w:style w:type="character" w:customStyle="1" w:styleId="af6">
    <w:name w:val="正文文本缩进 字符"/>
    <w:basedOn w:val="a6"/>
    <w:link w:val="af5"/>
    <w:qFormat/>
    <w:rsid w:val="006828FF"/>
    <w:rPr>
      <w:kern w:val="2"/>
      <w:sz w:val="21"/>
      <w:szCs w:val="24"/>
    </w:rPr>
  </w:style>
  <w:style w:type="paragraph" w:styleId="TOC5">
    <w:name w:val="toc 5"/>
    <w:basedOn w:val="a3"/>
    <w:next w:val="a3"/>
    <w:qFormat/>
    <w:rsid w:val="006828FF"/>
    <w:pPr>
      <w:widowControl w:val="0"/>
      <w:ind w:left="840"/>
      <w:jc w:val="left"/>
      <w:textAlignment w:val="auto"/>
    </w:pPr>
    <w:rPr>
      <w:rFonts w:ascii="Times New Roman" w:eastAsia="宋体" w:hAnsi="Times New Roman" w:cs="Times New Roman"/>
      <w:szCs w:val="21"/>
    </w:rPr>
  </w:style>
  <w:style w:type="paragraph" w:styleId="TOC3">
    <w:name w:val="toc 3"/>
    <w:basedOn w:val="a3"/>
    <w:next w:val="a3"/>
    <w:qFormat/>
    <w:rsid w:val="006828FF"/>
    <w:pPr>
      <w:widowControl w:val="0"/>
      <w:ind w:left="420"/>
      <w:jc w:val="left"/>
      <w:textAlignment w:val="auto"/>
    </w:pPr>
    <w:rPr>
      <w:rFonts w:ascii="Times New Roman" w:eastAsia="宋体" w:hAnsi="Times New Roman" w:cs="Times New Roman"/>
      <w:i/>
      <w:iCs/>
      <w:szCs w:val="24"/>
    </w:rPr>
  </w:style>
  <w:style w:type="paragraph" w:styleId="af7">
    <w:name w:val="Plain Text"/>
    <w:basedOn w:val="a3"/>
    <w:link w:val="af8"/>
    <w:qFormat/>
    <w:rsid w:val="006828FF"/>
    <w:pPr>
      <w:widowControl w:val="0"/>
      <w:jc w:val="both"/>
      <w:textAlignment w:val="auto"/>
    </w:pPr>
    <w:rPr>
      <w:rFonts w:ascii="宋体" w:eastAsia="宋体" w:hAnsi="Courier New" w:cs="Times New Roman"/>
      <w:szCs w:val="20"/>
    </w:rPr>
  </w:style>
  <w:style w:type="character" w:customStyle="1" w:styleId="af8">
    <w:name w:val="纯文本 字符"/>
    <w:basedOn w:val="a6"/>
    <w:link w:val="af7"/>
    <w:qFormat/>
    <w:rsid w:val="006828FF"/>
    <w:rPr>
      <w:rFonts w:ascii="宋体" w:hAnsi="Courier New"/>
      <w:kern w:val="2"/>
      <w:sz w:val="21"/>
    </w:rPr>
  </w:style>
  <w:style w:type="paragraph" w:styleId="TOC8">
    <w:name w:val="toc 8"/>
    <w:basedOn w:val="a3"/>
    <w:next w:val="a3"/>
    <w:qFormat/>
    <w:rsid w:val="006828FF"/>
    <w:pPr>
      <w:widowControl w:val="0"/>
      <w:ind w:left="1470"/>
      <w:jc w:val="left"/>
      <w:textAlignment w:val="auto"/>
    </w:pPr>
    <w:rPr>
      <w:rFonts w:ascii="Times New Roman" w:eastAsia="宋体" w:hAnsi="Times New Roman" w:cs="Times New Roman"/>
      <w:szCs w:val="21"/>
    </w:rPr>
  </w:style>
  <w:style w:type="paragraph" w:styleId="af9">
    <w:name w:val="Date"/>
    <w:basedOn w:val="a3"/>
    <w:next w:val="a3"/>
    <w:link w:val="afa"/>
    <w:qFormat/>
    <w:rsid w:val="006828FF"/>
    <w:pPr>
      <w:widowControl w:val="0"/>
      <w:jc w:val="both"/>
      <w:textAlignment w:val="auto"/>
    </w:pPr>
    <w:rPr>
      <w:rFonts w:ascii="宋体" w:eastAsia="宋体" w:hAnsi="Courier New" w:cs="Times New Roman"/>
      <w:sz w:val="32"/>
      <w:szCs w:val="20"/>
    </w:rPr>
  </w:style>
  <w:style w:type="character" w:customStyle="1" w:styleId="afa">
    <w:name w:val="日期 字符"/>
    <w:basedOn w:val="a6"/>
    <w:link w:val="af9"/>
    <w:qFormat/>
    <w:rsid w:val="006828FF"/>
    <w:rPr>
      <w:rFonts w:ascii="宋体" w:hAnsi="Courier New"/>
      <w:kern w:val="2"/>
      <w:sz w:val="32"/>
    </w:rPr>
  </w:style>
  <w:style w:type="paragraph" w:styleId="23">
    <w:name w:val="Body Text Indent 2"/>
    <w:basedOn w:val="a3"/>
    <w:link w:val="24"/>
    <w:qFormat/>
    <w:rsid w:val="006828FF"/>
    <w:pPr>
      <w:widowControl w:val="0"/>
      <w:spacing w:beforeLines="50" w:afterLines="50" w:line="120" w:lineRule="auto"/>
      <w:ind w:firstLineChars="400" w:firstLine="840"/>
      <w:jc w:val="left"/>
      <w:textAlignment w:val="auto"/>
    </w:pPr>
    <w:rPr>
      <w:rFonts w:ascii="宋体" w:eastAsia="宋体" w:hAnsi="宋体" w:cs="Times New Roman"/>
      <w:szCs w:val="24"/>
    </w:rPr>
  </w:style>
  <w:style w:type="character" w:customStyle="1" w:styleId="24">
    <w:name w:val="正文文本缩进 2 字符"/>
    <w:basedOn w:val="a6"/>
    <w:link w:val="23"/>
    <w:qFormat/>
    <w:rsid w:val="006828FF"/>
    <w:rPr>
      <w:rFonts w:ascii="宋体" w:hAnsi="宋体"/>
      <w:kern w:val="2"/>
      <w:sz w:val="21"/>
      <w:szCs w:val="24"/>
    </w:rPr>
  </w:style>
  <w:style w:type="paragraph" w:styleId="afb">
    <w:name w:val="Balloon Text"/>
    <w:basedOn w:val="a3"/>
    <w:link w:val="afc"/>
    <w:qFormat/>
    <w:rsid w:val="006828FF"/>
    <w:pPr>
      <w:widowControl w:val="0"/>
      <w:jc w:val="both"/>
      <w:textAlignment w:val="auto"/>
    </w:pPr>
    <w:rPr>
      <w:rFonts w:ascii="Times New Roman" w:eastAsia="宋体" w:hAnsi="Times New Roman" w:cs="Times New Roman"/>
      <w:sz w:val="18"/>
      <w:szCs w:val="18"/>
    </w:rPr>
  </w:style>
  <w:style w:type="character" w:customStyle="1" w:styleId="afc">
    <w:name w:val="批注框文本 字符"/>
    <w:basedOn w:val="a6"/>
    <w:link w:val="afb"/>
    <w:qFormat/>
    <w:rsid w:val="006828FF"/>
    <w:rPr>
      <w:kern w:val="2"/>
      <w:sz w:val="18"/>
      <w:szCs w:val="18"/>
    </w:rPr>
  </w:style>
  <w:style w:type="paragraph" w:styleId="TOC1">
    <w:name w:val="toc 1"/>
    <w:basedOn w:val="a3"/>
    <w:next w:val="a3"/>
    <w:qFormat/>
    <w:rsid w:val="006828FF"/>
    <w:pPr>
      <w:widowControl w:val="0"/>
      <w:spacing w:before="120" w:after="120"/>
      <w:jc w:val="left"/>
      <w:textAlignment w:val="auto"/>
    </w:pPr>
    <w:rPr>
      <w:rFonts w:ascii="Times New Roman" w:eastAsia="宋体" w:hAnsi="Times New Roman" w:cs="Times New Roman"/>
      <w:b/>
      <w:bCs/>
      <w:caps/>
      <w:szCs w:val="24"/>
    </w:rPr>
  </w:style>
  <w:style w:type="paragraph" w:styleId="TOC4">
    <w:name w:val="toc 4"/>
    <w:basedOn w:val="a3"/>
    <w:next w:val="a3"/>
    <w:qFormat/>
    <w:rsid w:val="006828FF"/>
    <w:pPr>
      <w:widowControl w:val="0"/>
      <w:ind w:left="630"/>
      <w:jc w:val="left"/>
      <w:textAlignment w:val="auto"/>
    </w:pPr>
    <w:rPr>
      <w:rFonts w:ascii="Times New Roman" w:eastAsia="宋体" w:hAnsi="Times New Roman" w:cs="Times New Roman"/>
      <w:szCs w:val="21"/>
    </w:rPr>
  </w:style>
  <w:style w:type="paragraph" w:styleId="afd">
    <w:name w:val="Subtitle"/>
    <w:next w:val="a3"/>
    <w:link w:val="afe"/>
    <w:qFormat/>
    <w:rsid w:val="006828FF"/>
    <w:pPr>
      <w:wordWrap w:val="0"/>
      <w:spacing w:after="60"/>
      <w:jc w:val="center"/>
    </w:pPr>
    <w:rPr>
      <w:rFonts w:ascii="Calibri" w:hAnsi="Calibri"/>
      <w:sz w:val="24"/>
    </w:rPr>
  </w:style>
  <w:style w:type="character" w:customStyle="1" w:styleId="afe">
    <w:name w:val="副标题 字符"/>
    <w:basedOn w:val="a6"/>
    <w:link w:val="afd"/>
    <w:qFormat/>
    <w:rsid w:val="006828FF"/>
    <w:rPr>
      <w:rFonts w:ascii="Calibri" w:hAnsi="Calibri"/>
      <w:sz w:val="24"/>
    </w:rPr>
  </w:style>
  <w:style w:type="paragraph" w:styleId="TOC6">
    <w:name w:val="toc 6"/>
    <w:basedOn w:val="a3"/>
    <w:next w:val="a3"/>
    <w:qFormat/>
    <w:rsid w:val="006828FF"/>
    <w:pPr>
      <w:widowControl w:val="0"/>
      <w:ind w:left="1050"/>
      <w:jc w:val="left"/>
      <w:textAlignment w:val="auto"/>
    </w:pPr>
    <w:rPr>
      <w:rFonts w:ascii="Times New Roman" w:eastAsia="宋体" w:hAnsi="Times New Roman" w:cs="Times New Roman"/>
      <w:szCs w:val="21"/>
    </w:rPr>
  </w:style>
  <w:style w:type="paragraph" w:styleId="34">
    <w:name w:val="Body Text Indent 3"/>
    <w:basedOn w:val="a3"/>
    <w:link w:val="35"/>
    <w:qFormat/>
    <w:rsid w:val="006828FF"/>
    <w:pPr>
      <w:widowControl w:val="0"/>
      <w:spacing w:line="360" w:lineRule="auto"/>
      <w:ind w:firstLineChars="200" w:firstLine="482"/>
      <w:jc w:val="both"/>
      <w:textAlignment w:val="auto"/>
    </w:pPr>
    <w:rPr>
      <w:rFonts w:ascii="宋体" w:eastAsia="宋体" w:hAnsi="Times New Roman" w:cs="Times New Roman"/>
      <w:b/>
      <w:bCs/>
      <w:sz w:val="24"/>
      <w:szCs w:val="24"/>
    </w:rPr>
  </w:style>
  <w:style w:type="character" w:customStyle="1" w:styleId="35">
    <w:name w:val="正文文本缩进 3 字符"/>
    <w:basedOn w:val="a6"/>
    <w:link w:val="34"/>
    <w:qFormat/>
    <w:rsid w:val="006828FF"/>
    <w:rPr>
      <w:rFonts w:ascii="宋体"/>
      <w:b/>
      <w:bCs/>
      <w:kern w:val="2"/>
      <w:sz w:val="24"/>
      <w:szCs w:val="24"/>
    </w:rPr>
  </w:style>
  <w:style w:type="paragraph" w:styleId="TOC9">
    <w:name w:val="toc 9"/>
    <w:basedOn w:val="a3"/>
    <w:next w:val="a3"/>
    <w:qFormat/>
    <w:rsid w:val="006828FF"/>
    <w:pPr>
      <w:widowControl w:val="0"/>
      <w:ind w:left="1680"/>
      <w:jc w:val="left"/>
      <w:textAlignment w:val="auto"/>
    </w:pPr>
    <w:rPr>
      <w:rFonts w:ascii="Times New Roman" w:eastAsia="宋体" w:hAnsi="Times New Roman" w:cs="Times New Roman"/>
      <w:szCs w:val="21"/>
    </w:rPr>
  </w:style>
  <w:style w:type="paragraph" w:styleId="HTML">
    <w:name w:val="HTML Preformatted"/>
    <w:basedOn w:val="a3"/>
    <w:link w:val="HTML0"/>
    <w:qFormat/>
    <w:rsid w:val="0068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Times New Roman"/>
      <w:color w:val="000000"/>
      <w:kern w:val="0"/>
      <w:sz w:val="20"/>
      <w:szCs w:val="20"/>
    </w:rPr>
  </w:style>
  <w:style w:type="character" w:customStyle="1" w:styleId="HTML0">
    <w:name w:val="HTML 预设格式 字符"/>
    <w:basedOn w:val="a6"/>
    <w:link w:val="HTML"/>
    <w:qFormat/>
    <w:rsid w:val="006828FF"/>
    <w:rPr>
      <w:rFonts w:ascii="Arial Unicode MS" w:eastAsia="Arial Unicode MS" w:hAnsi="Arial Unicode MS"/>
      <w:color w:val="000000"/>
    </w:rPr>
  </w:style>
  <w:style w:type="paragraph" w:styleId="aff">
    <w:name w:val="Normal (Web)"/>
    <w:basedOn w:val="a3"/>
    <w:uiPriority w:val="99"/>
    <w:qFormat/>
    <w:rsid w:val="006828FF"/>
    <w:pPr>
      <w:widowControl w:val="0"/>
      <w:spacing w:beforeAutospacing="1" w:afterAutospacing="1"/>
      <w:jc w:val="left"/>
      <w:textAlignment w:val="auto"/>
    </w:pPr>
    <w:rPr>
      <w:rFonts w:ascii="Times New Roman" w:eastAsia="宋体" w:hAnsi="Times New Roman" w:cs="Times New Roman"/>
      <w:kern w:val="0"/>
      <w:sz w:val="24"/>
      <w:szCs w:val="24"/>
    </w:rPr>
  </w:style>
  <w:style w:type="paragraph" w:styleId="12">
    <w:name w:val="index 1"/>
    <w:basedOn w:val="a3"/>
    <w:next w:val="a3"/>
    <w:qFormat/>
    <w:rsid w:val="006828FF"/>
    <w:pPr>
      <w:widowControl w:val="0"/>
      <w:tabs>
        <w:tab w:val="left" w:pos="3360"/>
      </w:tabs>
      <w:spacing w:line="520" w:lineRule="exact"/>
      <w:ind w:leftChars="50" w:left="419" w:hangingChars="131" w:hanging="314"/>
      <w:textAlignment w:val="auto"/>
      <w:outlineLvl w:val="3"/>
    </w:pPr>
    <w:rPr>
      <w:rFonts w:ascii="宋体" w:eastAsia="宋体" w:hAnsi="宋体" w:cs="Times New Roman"/>
      <w:sz w:val="24"/>
      <w:szCs w:val="24"/>
    </w:rPr>
  </w:style>
  <w:style w:type="paragraph" w:styleId="aff0">
    <w:name w:val="Title"/>
    <w:basedOn w:val="a3"/>
    <w:link w:val="aff1"/>
    <w:qFormat/>
    <w:rsid w:val="006828FF"/>
    <w:pPr>
      <w:widowControl w:val="0"/>
      <w:spacing w:before="240" w:after="60"/>
      <w:textAlignment w:val="auto"/>
      <w:outlineLvl w:val="0"/>
    </w:pPr>
    <w:rPr>
      <w:rFonts w:ascii="Arial" w:eastAsia="隶书" w:hAnsi="Arial" w:cs="Arial"/>
      <w:b/>
      <w:bCs/>
      <w:sz w:val="32"/>
      <w:szCs w:val="32"/>
    </w:rPr>
  </w:style>
  <w:style w:type="character" w:customStyle="1" w:styleId="aff1">
    <w:name w:val="标题 字符"/>
    <w:basedOn w:val="a6"/>
    <w:link w:val="aff0"/>
    <w:qFormat/>
    <w:rsid w:val="006828FF"/>
    <w:rPr>
      <w:rFonts w:ascii="Arial" w:eastAsia="隶书" w:hAnsi="Arial" w:cs="Arial"/>
      <w:b/>
      <w:bCs/>
      <w:kern w:val="2"/>
      <w:sz w:val="32"/>
      <w:szCs w:val="32"/>
    </w:rPr>
  </w:style>
  <w:style w:type="paragraph" w:styleId="aff2">
    <w:name w:val="annotation subject"/>
    <w:basedOn w:val="af3"/>
    <w:next w:val="af3"/>
    <w:link w:val="aff3"/>
    <w:qFormat/>
    <w:rsid w:val="006828FF"/>
    <w:pPr>
      <w:autoSpaceDE/>
      <w:autoSpaceDN/>
      <w:adjustRightInd/>
      <w:textAlignment w:val="auto"/>
    </w:pPr>
    <w:rPr>
      <w:rFonts w:ascii="Times New Roman"/>
      <w:b/>
      <w:bCs/>
      <w:kern w:val="2"/>
      <w:sz w:val="21"/>
      <w:szCs w:val="24"/>
    </w:rPr>
  </w:style>
  <w:style w:type="character" w:customStyle="1" w:styleId="aff3">
    <w:name w:val="批注主题 字符"/>
    <w:basedOn w:val="af4"/>
    <w:link w:val="aff2"/>
    <w:qFormat/>
    <w:rsid w:val="006828FF"/>
    <w:rPr>
      <w:rFonts w:ascii="宋体"/>
      <w:b/>
      <w:bCs/>
      <w:kern w:val="2"/>
      <w:sz w:val="21"/>
      <w:szCs w:val="24"/>
    </w:rPr>
  </w:style>
  <w:style w:type="paragraph" w:styleId="aff4">
    <w:name w:val="Body Text First Indent"/>
    <w:basedOn w:val="a4"/>
    <w:link w:val="aff5"/>
    <w:qFormat/>
    <w:rsid w:val="006828FF"/>
    <w:pPr>
      <w:widowControl w:val="0"/>
      <w:spacing w:after="120" w:line="240" w:lineRule="auto"/>
      <w:ind w:firstLineChars="100" w:firstLine="420"/>
      <w:jc w:val="both"/>
      <w:textAlignment w:val="auto"/>
    </w:pPr>
    <w:rPr>
      <w:rFonts w:ascii="Times New Roman" w:eastAsia="宋体" w:hAnsi="Times New Roman" w:cs="Times New Roman"/>
      <w:sz w:val="21"/>
      <w:szCs w:val="24"/>
    </w:rPr>
  </w:style>
  <w:style w:type="character" w:customStyle="1" w:styleId="a9">
    <w:name w:val="正文文本 字符"/>
    <w:basedOn w:val="a6"/>
    <w:link w:val="a4"/>
    <w:qFormat/>
    <w:rsid w:val="006828FF"/>
    <w:rPr>
      <w:rFonts w:asciiTheme="minorHAnsi" w:eastAsiaTheme="minorEastAsia" w:hAnsiTheme="minorHAnsi" w:cstheme="minorBidi"/>
      <w:b/>
      <w:bCs/>
      <w:kern w:val="2"/>
      <w:sz w:val="24"/>
      <w:szCs w:val="22"/>
    </w:rPr>
  </w:style>
  <w:style w:type="character" w:customStyle="1" w:styleId="aff5">
    <w:name w:val="正文文本首行缩进 字符"/>
    <w:basedOn w:val="a9"/>
    <w:link w:val="aff4"/>
    <w:qFormat/>
    <w:rsid w:val="006828FF"/>
    <w:rPr>
      <w:rFonts w:asciiTheme="minorHAnsi" w:eastAsiaTheme="minorEastAsia" w:hAnsiTheme="minorHAnsi" w:cstheme="minorBidi"/>
      <w:b/>
      <w:bCs/>
      <w:kern w:val="2"/>
      <w:sz w:val="21"/>
      <w:szCs w:val="24"/>
    </w:rPr>
  </w:style>
  <w:style w:type="paragraph" w:styleId="25">
    <w:name w:val="Body Text First Indent 2"/>
    <w:basedOn w:val="af5"/>
    <w:link w:val="26"/>
    <w:unhideWhenUsed/>
    <w:qFormat/>
    <w:rsid w:val="006828FF"/>
    <w:pPr>
      <w:spacing w:after="120" w:line="240" w:lineRule="auto"/>
      <w:ind w:leftChars="200" w:left="420"/>
    </w:pPr>
  </w:style>
  <w:style w:type="character" w:customStyle="1" w:styleId="26">
    <w:name w:val="正文文本首行缩进 2 字符"/>
    <w:basedOn w:val="af6"/>
    <w:link w:val="25"/>
    <w:rsid w:val="006828FF"/>
    <w:rPr>
      <w:kern w:val="2"/>
      <w:sz w:val="21"/>
      <w:szCs w:val="24"/>
    </w:rPr>
  </w:style>
  <w:style w:type="table" w:styleId="aff6">
    <w:name w:val="Table Grid"/>
    <w:basedOn w:val="a7"/>
    <w:qFormat/>
    <w:rsid w:val="006828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7"/>
    <w:qFormat/>
    <w:rsid w:val="006828FF"/>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sid w:val="006828FF"/>
    <w:rPr>
      <w:b/>
      <w:bCs/>
    </w:rPr>
  </w:style>
  <w:style w:type="character" w:styleId="aff9">
    <w:name w:val="page number"/>
    <w:basedOn w:val="a6"/>
    <w:qFormat/>
    <w:rsid w:val="006828FF"/>
  </w:style>
  <w:style w:type="character" w:styleId="affa">
    <w:name w:val="FollowedHyperlink"/>
    <w:uiPriority w:val="99"/>
    <w:qFormat/>
    <w:rsid w:val="006828FF"/>
    <w:rPr>
      <w:color w:val="800080"/>
      <w:u w:val="single"/>
    </w:rPr>
  </w:style>
  <w:style w:type="character" w:styleId="affb">
    <w:name w:val="Emphasis"/>
    <w:basedOn w:val="a6"/>
    <w:qFormat/>
    <w:rsid w:val="006828FF"/>
    <w:rPr>
      <w:b/>
      <w:bCs/>
      <w:sz w:val="20"/>
    </w:rPr>
  </w:style>
  <w:style w:type="character" w:styleId="HTML1">
    <w:name w:val="HTML Definition"/>
    <w:basedOn w:val="a6"/>
    <w:unhideWhenUsed/>
    <w:qFormat/>
    <w:rsid w:val="006828FF"/>
  </w:style>
  <w:style w:type="character" w:styleId="HTML2">
    <w:name w:val="HTML Typewriter"/>
    <w:basedOn w:val="a6"/>
    <w:unhideWhenUsed/>
    <w:qFormat/>
    <w:rsid w:val="006828FF"/>
    <w:rPr>
      <w:rFonts w:ascii="monospace" w:eastAsia="monospace" w:hAnsi="monospace" w:cs="monospace"/>
      <w:sz w:val="20"/>
    </w:rPr>
  </w:style>
  <w:style w:type="character" w:styleId="HTML3">
    <w:name w:val="HTML Acronym"/>
    <w:basedOn w:val="a6"/>
    <w:unhideWhenUsed/>
    <w:qFormat/>
    <w:rsid w:val="006828FF"/>
    <w:rPr>
      <w:color w:val="2590EB"/>
    </w:rPr>
  </w:style>
  <w:style w:type="character" w:styleId="HTML4">
    <w:name w:val="HTML Variable"/>
    <w:basedOn w:val="a6"/>
    <w:unhideWhenUsed/>
    <w:qFormat/>
    <w:rsid w:val="006828FF"/>
  </w:style>
  <w:style w:type="character" w:styleId="affc">
    <w:name w:val="Hyperlink"/>
    <w:uiPriority w:val="99"/>
    <w:qFormat/>
    <w:rsid w:val="006828FF"/>
    <w:rPr>
      <w:color w:val="0000FF"/>
      <w:u w:val="single"/>
    </w:rPr>
  </w:style>
  <w:style w:type="character" w:styleId="HTML5">
    <w:name w:val="HTML Code"/>
    <w:basedOn w:val="a6"/>
    <w:unhideWhenUsed/>
    <w:qFormat/>
    <w:rsid w:val="006828FF"/>
    <w:rPr>
      <w:rFonts w:ascii="monospace" w:eastAsia="monospace" w:hAnsi="monospace" w:cs="monospace" w:hint="default"/>
      <w:sz w:val="20"/>
    </w:rPr>
  </w:style>
  <w:style w:type="character" w:styleId="affd">
    <w:name w:val="annotation reference"/>
    <w:basedOn w:val="a6"/>
    <w:uiPriority w:val="99"/>
    <w:qFormat/>
    <w:rsid w:val="006828FF"/>
    <w:rPr>
      <w:sz w:val="21"/>
      <w:szCs w:val="21"/>
    </w:rPr>
  </w:style>
  <w:style w:type="character" w:styleId="HTML6">
    <w:name w:val="HTML Cite"/>
    <w:basedOn w:val="a6"/>
    <w:unhideWhenUsed/>
    <w:qFormat/>
    <w:rsid w:val="006828FF"/>
  </w:style>
  <w:style w:type="character" w:styleId="HTML7">
    <w:name w:val="HTML Keyboard"/>
    <w:basedOn w:val="a6"/>
    <w:unhideWhenUsed/>
    <w:qFormat/>
    <w:rsid w:val="006828FF"/>
    <w:rPr>
      <w:rFonts w:ascii="monospace" w:eastAsia="monospace" w:hAnsi="monospace" w:cs="monospace" w:hint="default"/>
      <w:sz w:val="20"/>
    </w:rPr>
  </w:style>
  <w:style w:type="character" w:styleId="HTML8">
    <w:name w:val="HTML Sample"/>
    <w:basedOn w:val="a6"/>
    <w:unhideWhenUsed/>
    <w:qFormat/>
    <w:rsid w:val="006828FF"/>
    <w:rPr>
      <w:rFonts w:ascii="monospace" w:eastAsia="monospace" w:hAnsi="monospace" w:cs="monospace" w:hint="default"/>
    </w:rPr>
  </w:style>
  <w:style w:type="paragraph" w:customStyle="1" w:styleId="13">
    <w:name w:val="样式1"/>
    <w:basedOn w:val="aff0"/>
    <w:qFormat/>
    <w:rsid w:val="006828FF"/>
    <w:pPr>
      <w:spacing w:before="120" w:after="120"/>
    </w:pPr>
    <w:rPr>
      <w:rFonts w:eastAsia="黑体"/>
      <w:b w:val="0"/>
      <w:sz w:val="30"/>
      <w:szCs w:val="21"/>
    </w:rPr>
  </w:style>
  <w:style w:type="paragraph" w:customStyle="1" w:styleId="Char">
    <w:name w:val="Char"/>
    <w:basedOn w:val="a3"/>
    <w:qFormat/>
    <w:rsid w:val="006828FF"/>
    <w:pPr>
      <w:spacing w:after="160" w:line="240" w:lineRule="exact"/>
      <w:jc w:val="left"/>
      <w:textAlignment w:val="auto"/>
    </w:pPr>
    <w:rPr>
      <w:rFonts w:ascii="Verdana" w:eastAsia="仿宋_GB2312" w:hAnsi="Verdana" w:cs="Times New Roman"/>
      <w:kern w:val="0"/>
      <w:sz w:val="24"/>
      <w:szCs w:val="20"/>
      <w:lang w:eastAsia="en-US"/>
    </w:rPr>
  </w:style>
  <w:style w:type="character" w:customStyle="1" w:styleId="11">
    <w:name w:val="标题 1 字符"/>
    <w:link w:val="10"/>
    <w:qFormat/>
    <w:rsid w:val="006828FF"/>
    <w:rPr>
      <w:rFonts w:asciiTheme="minorHAnsi" w:hAnsiTheme="minorHAnsi" w:cstheme="minorBidi"/>
      <w:b/>
      <w:kern w:val="44"/>
      <w:sz w:val="30"/>
      <w:szCs w:val="22"/>
    </w:rPr>
  </w:style>
  <w:style w:type="character" w:customStyle="1" w:styleId="af">
    <w:name w:val="正文缩进 字符"/>
    <w:link w:val="a5"/>
    <w:qFormat/>
    <w:rsid w:val="006828FF"/>
    <w:rPr>
      <w:kern w:val="2"/>
      <w:sz w:val="21"/>
    </w:rPr>
  </w:style>
  <w:style w:type="character" w:customStyle="1" w:styleId="3Char">
    <w:name w:val="标题 3 Char"/>
    <w:qFormat/>
    <w:rsid w:val="006828FF"/>
    <w:rPr>
      <w:rFonts w:ascii="黑体" w:eastAsia="黑体"/>
      <w:bCs/>
      <w:sz w:val="30"/>
    </w:rPr>
  </w:style>
  <w:style w:type="paragraph" w:customStyle="1" w:styleId="41">
    <w:name w:val="样式41"/>
    <w:basedOn w:val="a3"/>
    <w:qFormat/>
    <w:rsid w:val="006828FF"/>
    <w:pPr>
      <w:widowControl w:val="0"/>
      <w:numPr>
        <w:numId w:val="24"/>
      </w:numPr>
      <w:tabs>
        <w:tab w:val="left" w:pos="945"/>
      </w:tabs>
      <w:spacing w:line="360" w:lineRule="auto"/>
      <w:jc w:val="both"/>
      <w:textAlignment w:val="auto"/>
    </w:pPr>
    <w:rPr>
      <w:rFonts w:ascii="Times New Roman" w:eastAsia="宋体" w:hAnsi="Times New Roman" w:cs="Times New Roman"/>
      <w:b/>
      <w:color w:val="000000"/>
      <w:sz w:val="24"/>
      <w:szCs w:val="20"/>
    </w:rPr>
  </w:style>
  <w:style w:type="paragraph" w:customStyle="1" w:styleId="affe">
    <w:name w:val="图"/>
    <w:basedOn w:val="a3"/>
    <w:qFormat/>
    <w:rsid w:val="006828FF"/>
    <w:pPr>
      <w:keepNext/>
      <w:widowControl w:val="0"/>
      <w:adjustRightInd w:val="0"/>
      <w:snapToGrid w:val="0"/>
      <w:spacing w:before="60" w:after="60" w:line="300" w:lineRule="auto"/>
      <w:textAlignment w:val="auto"/>
    </w:pPr>
    <w:rPr>
      <w:rFonts w:ascii="Times New Roman" w:eastAsia="宋体" w:hAnsi="Times New Roman" w:cs="Times New Roman"/>
      <w:spacing w:val="20"/>
      <w:kern w:val="0"/>
      <w:sz w:val="24"/>
      <w:szCs w:val="20"/>
    </w:rPr>
  </w:style>
  <w:style w:type="paragraph" w:customStyle="1" w:styleId="afff">
    <w:name w:val="文档正文"/>
    <w:basedOn w:val="a3"/>
    <w:qFormat/>
    <w:rsid w:val="006828FF"/>
    <w:pPr>
      <w:widowControl w:val="0"/>
      <w:adjustRightInd w:val="0"/>
      <w:spacing w:line="480" w:lineRule="atLeast"/>
      <w:ind w:firstLineChars="200" w:firstLine="567"/>
      <w:jc w:val="both"/>
      <w:textAlignment w:val="baseline"/>
    </w:pPr>
    <w:rPr>
      <w:rFonts w:ascii="长城仿宋" w:eastAsia="宋体" w:hAnsi="Times New Roman" w:cs="Times New Roman"/>
      <w:kern w:val="0"/>
      <w:szCs w:val="20"/>
    </w:rPr>
  </w:style>
  <w:style w:type="paragraph" w:customStyle="1" w:styleId="CharCharCharChar">
    <w:name w:val="Char Char Char Char"/>
    <w:basedOn w:val="a3"/>
    <w:qFormat/>
    <w:rsid w:val="006828FF"/>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Char11">
    <w:name w:val="Char11"/>
    <w:basedOn w:val="a3"/>
    <w:qFormat/>
    <w:rsid w:val="006828FF"/>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CharCharCharChar11">
    <w:name w:val="Char Char Char Char11"/>
    <w:basedOn w:val="a3"/>
    <w:qFormat/>
    <w:rsid w:val="006828FF"/>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TableContents">
    <w:name w:val="Table Contents"/>
    <w:basedOn w:val="a3"/>
    <w:qFormat/>
    <w:rsid w:val="006828FF"/>
    <w:pPr>
      <w:widowControl w:val="0"/>
      <w:suppressAutoHyphens/>
      <w:autoSpaceDE w:val="0"/>
      <w:spacing w:after="120"/>
      <w:jc w:val="left"/>
      <w:textAlignment w:val="auto"/>
    </w:pPr>
    <w:rPr>
      <w:rFonts w:ascii="Helvetica" w:eastAsia="宋体" w:hAnsi="Helvetica" w:cs="Times New Roman"/>
      <w:kern w:val="1"/>
      <w:sz w:val="20"/>
      <w:szCs w:val="20"/>
    </w:rPr>
  </w:style>
  <w:style w:type="paragraph" w:customStyle="1" w:styleId="afff0">
    <w:name w:val="自定义正文"/>
    <w:basedOn w:val="a3"/>
    <w:qFormat/>
    <w:rsid w:val="006828FF"/>
    <w:pPr>
      <w:widowControl w:val="0"/>
      <w:spacing w:afterLines="50"/>
      <w:ind w:leftChars="600" w:left="600"/>
      <w:jc w:val="both"/>
      <w:textAlignment w:val="auto"/>
    </w:pPr>
    <w:rPr>
      <w:rFonts w:ascii="Times New Roman" w:eastAsia="宋体" w:hAnsi="Times New Roman" w:cs="Times New Roman"/>
      <w:szCs w:val="24"/>
    </w:rPr>
  </w:style>
  <w:style w:type="paragraph" w:customStyle="1" w:styleId="CharCharCharCharChar">
    <w:name w:val="Char Char Char Char Char"/>
    <w:basedOn w:val="a3"/>
    <w:qFormat/>
    <w:rsid w:val="006828FF"/>
    <w:pPr>
      <w:widowControl w:val="0"/>
      <w:jc w:val="both"/>
      <w:textAlignment w:val="auto"/>
    </w:pPr>
    <w:rPr>
      <w:rFonts w:ascii="Tahoma" w:eastAsia="宋体" w:hAnsi="Tahoma" w:cs="Times New Roman"/>
      <w:sz w:val="24"/>
      <w:szCs w:val="20"/>
    </w:rPr>
  </w:style>
  <w:style w:type="paragraph" w:customStyle="1" w:styleId="14">
    <w:name w:val="小标题 1"/>
    <w:basedOn w:val="a3"/>
    <w:qFormat/>
    <w:rsid w:val="006828FF"/>
    <w:pPr>
      <w:widowControl w:val="0"/>
      <w:autoSpaceDE w:val="0"/>
      <w:autoSpaceDN w:val="0"/>
      <w:adjustRightInd w:val="0"/>
      <w:spacing w:line="360" w:lineRule="atLeast"/>
      <w:jc w:val="both"/>
      <w:textAlignment w:val="auto"/>
    </w:pPr>
    <w:rPr>
      <w:rFonts w:ascii="文鼎粗黑" w:eastAsia="文鼎粗黑" w:hAnsi="Times New Roman" w:cs="Times New Roman"/>
      <w:kern w:val="0"/>
      <w:sz w:val="22"/>
      <w:szCs w:val="20"/>
    </w:rPr>
  </w:style>
  <w:style w:type="paragraph" w:customStyle="1" w:styleId="CharChar">
    <w:name w:val="Char Char"/>
    <w:basedOn w:val="a3"/>
    <w:qFormat/>
    <w:rsid w:val="006828FF"/>
    <w:pPr>
      <w:widowControl w:val="0"/>
      <w:jc w:val="both"/>
      <w:textAlignment w:val="auto"/>
    </w:pPr>
    <w:rPr>
      <w:rFonts w:ascii="Tahoma" w:eastAsia="宋体" w:hAnsi="Tahoma" w:cs="Times New Roman"/>
      <w:sz w:val="24"/>
      <w:szCs w:val="20"/>
    </w:rPr>
  </w:style>
  <w:style w:type="paragraph" w:customStyle="1" w:styleId="afff1">
    <w:name w:val="È±Ê¡ÎÄ±¾"/>
    <w:basedOn w:val="a3"/>
    <w:qFormat/>
    <w:rsid w:val="006828FF"/>
    <w:pPr>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harCharCharCharCharChar1Char">
    <w:name w:val="Char Char Char Char Char Char1 Char"/>
    <w:basedOn w:val="a3"/>
    <w:qFormat/>
    <w:rsid w:val="006828FF"/>
    <w:pPr>
      <w:spacing w:after="160" w:line="240" w:lineRule="exact"/>
      <w:jc w:val="left"/>
      <w:textAlignment w:val="auto"/>
    </w:pPr>
    <w:rPr>
      <w:rFonts w:ascii="Verdana" w:eastAsia="宋体" w:hAnsi="Verdana" w:cs="Times New Roman"/>
      <w:kern w:val="0"/>
      <w:szCs w:val="20"/>
      <w:lang w:eastAsia="en-US"/>
    </w:rPr>
  </w:style>
  <w:style w:type="paragraph" w:customStyle="1" w:styleId="USE1">
    <w:name w:val="USE 1"/>
    <w:basedOn w:val="a3"/>
    <w:qFormat/>
    <w:rsid w:val="006828FF"/>
    <w:pPr>
      <w:widowControl w:val="0"/>
      <w:spacing w:line="200" w:lineRule="atLeast"/>
      <w:jc w:val="left"/>
      <w:textAlignment w:val="auto"/>
    </w:pPr>
    <w:rPr>
      <w:rFonts w:ascii="宋体" w:eastAsia="宋体" w:hAnsi="宋体" w:cs="Times New Roman"/>
      <w:b/>
      <w:sz w:val="24"/>
      <w:szCs w:val="28"/>
    </w:rPr>
  </w:style>
  <w:style w:type="paragraph" w:customStyle="1" w:styleId="RFItextfrom3rdLevel">
    <w:name w:val="RFI text from 3rd Level"/>
    <w:basedOn w:val="a3"/>
    <w:qFormat/>
    <w:rsid w:val="006828FF"/>
    <w:pPr>
      <w:numPr>
        <w:numId w:val="25"/>
      </w:numPr>
      <w:tabs>
        <w:tab w:val="clear" w:pos="840"/>
        <w:tab w:val="left" w:pos="1080"/>
      </w:tabs>
      <w:spacing w:beforeLines="50" w:line="360" w:lineRule="auto"/>
      <w:ind w:left="0" w:firstLine="0"/>
      <w:jc w:val="both"/>
      <w:textAlignment w:val="auto"/>
    </w:pPr>
    <w:rPr>
      <w:rFonts w:ascii="Arial (W1)" w:eastAsia="宋体" w:hAnsi="Arial (W1)" w:cs="Times New Roman"/>
      <w:bCs/>
      <w:kern w:val="0"/>
      <w:sz w:val="24"/>
      <w:szCs w:val="24"/>
      <w:lang w:val="en-GB"/>
    </w:rPr>
  </w:style>
  <w:style w:type="paragraph" w:customStyle="1" w:styleId="a2">
    <w:name w:val="正文文字缩进项目"/>
    <w:basedOn w:val="af5"/>
    <w:qFormat/>
    <w:rsid w:val="006828FF"/>
    <w:pPr>
      <w:numPr>
        <w:ilvl w:val="1"/>
        <w:numId w:val="25"/>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rsid w:val="006828FF"/>
    <w:pPr>
      <w:adjustRightInd/>
      <w:spacing w:before="0" w:after="0"/>
      <w:jc w:val="both"/>
      <w:textAlignment w:val="auto"/>
    </w:pPr>
    <w:rPr>
      <w:rFonts w:ascii="Cambria" w:hAnsi="Cambria" w:cs="宋体"/>
      <w:kern w:val="2"/>
      <w:sz w:val="32"/>
    </w:rPr>
  </w:style>
  <w:style w:type="character" w:customStyle="1" w:styleId="H4Char2">
    <w:name w:val="H4 Char2"/>
    <w:qFormat/>
    <w:rsid w:val="006828FF"/>
    <w:rPr>
      <w:rFonts w:ascii="Arial" w:eastAsia="黑体" w:hAnsi="Arial"/>
      <w:b/>
      <w:bCs/>
      <w:kern w:val="2"/>
      <w:sz w:val="28"/>
      <w:szCs w:val="28"/>
      <w:lang w:val="en-US" w:eastAsia="zh-CN" w:bidi="ar-SA"/>
    </w:rPr>
  </w:style>
  <w:style w:type="character" w:customStyle="1" w:styleId="Char0">
    <w:name w:val="第*章 Char"/>
    <w:qFormat/>
    <w:rsid w:val="006828FF"/>
    <w:rPr>
      <w:rFonts w:ascii="Arial" w:eastAsia="黑体" w:hAnsi="Arial"/>
      <w:b/>
      <w:bCs/>
      <w:kern w:val="2"/>
      <w:sz w:val="32"/>
      <w:szCs w:val="32"/>
    </w:rPr>
  </w:style>
  <w:style w:type="character" w:customStyle="1" w:styleId="1Char">
    <w:name w:val="章标题1 Char"/>
    <w:qFormat/>
    <w:rsid w:val="006828FF"/>
    <w:rPr>
      <w:rFonts w:eastAsia="宋体"/>
      <w:b/>
      <w:bCs/>
      <w:kern w:val="2"/>
      <w:sz w:val="32"/>
      <w:szCs w:val="32"/>
      <w:lang w:val="en-US" w:eastAsia="zh-CN" w:bidi="ar-SA"/>
    </w:rPr>
  </w:style>
  <w:style w:type="character" w:customStyle="1" w:styleId="Char1">
    <w:name w:val="正文文字首行缩进 Char"/>
    <w:qFormat/>
    <w:rsid w:val="006828FF"/>
    <w:rPr>
      <w:kern w:val="2"/>
      <w:sz w:val="21"/>
      <w:szCs w:val="24"/>
    </w:rPr>
  </w:style>
  <w:style w:type="character" w:customStyle="1" w:styleId="22">
    <w:name w:val="正文文本 2 字符"/>
    <w:link w:val="21"/>
    <w:qFormat/>
    <w:rsid w:val="006828FF"/>
    <w:rPr>
      <w:rFonts w:asciiTheme="minorHAnsi" w:eastAsiaTheme="minorEastAsia" w:hAnsiTheme="minorHAnsi" w:cstheme="minorBidi"/>
      <w:kern w:val="2"/>
      <w:sz w:val="24"/>
      <w:szCs w:val="22"/>
    </w:rPr>
  </w:style>
  <w:style w:type="paragraph" w:customStyle="1" w:styleId="27">
    <w:name w:val="样式2"/>
    <w:basedOn w:val="aff0"/>
    <w:next w:val="13"/>
    <w:qFormat/>
    <w:rsid w:val="006828FF"/>
    <w:pPr>
      <w:spacing w:before="120" w:after="120"/>
    </w:pPr>
    <w:rPr>
      <w:rFonts w:eastAsia="黑体"/>
      <w:b w:val="0"/>
      <w:sz w:val="30"/>
      <w:szCs w:val="30"/>
    </w:rPr>
  </w:style>
  <w:style w:type="character" w:customStyle="1" w:styleId="3CharChar">
    <w:name w:val="标题 3 Char Char"/>
    <w:qFormat/>
    <w:rsid w:val="006828FF"/>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rsid w:val="006828FF"/>
    <w:pPr>
      <w:spacing w:after="160" w:line="240" w:lineRule="exact"/>
      <w:jc w:val="left"/>
      <w:textAlignment w:val="auto"/>
    </w:pPr>
    <w:rPr>
      <w:rFonts w:ascii="Arial" w:eastAsia="Times New Roman" w:hAnsi="Arial" w:cs="Verdana"/>
      <w:b/>
      <w:kern w:val="0"/>
      <w:sz w:val="24"/>
      <w:szCs w:val="24"/>
      <w:lang w:eastAsia="en-US"/>
    </w:rPr>
  </w:style>
  <w:style w:type="paragraph" w:customStyle="1" w:styleId="cont">
    <w:name w:val="cont"/>
    <w:basedOn w:val="a3"/>
    <w:qFormat/>
    <w:rsid w:val="006828FF"/>
    <w:pPr>
      <w:widowControl w:val="0"/>
      <w:adjustRightInd w:val="0"/>
      <w:spacing w:before="100" w:after="100" w:line="360" w:lineRule="auto"/>
      <w:ind w:firstLineChars="200" w:firstLine="200"/>
      <w:jc w:val="left"/>
      <w:textAlignment w:val="baseline"/>
    </w:pPr>
    <w:rPr>
      <w:rFonts w:ascii="Arial" w:eastAsia="宋体" w:hAnsi="Arial" w:cs="Times New Roman"/>
      <w:kern w:val="0"/>
      <w:sz w:val="24"/>
      <w:szCs w:val="20"/>
    </w:rPr>
  </w:style>
  <w:style w:type="paragraph" w:customStyle="1" w:styleId="--">
    <w:name w:val="--规划正文"/>
    <w:basedOn w:val="a3"/>
    <w:qFormat/>
    <w:rsid w:val="006828FF"/>
    <w:pPr>
      <w:widowControl w:val="0"/>
      <w:spacing w:line="360" w:lineRule="auto"/>
      <w:ind w:firstLineChars="200" w:firstLine="200"/>
      <w:jc w:val="both"/>
      <w:textAlignment w:val="auto"/>
    </w:pPr>
    <w:rPr>
      <w:rFonts w:ascii="Times New Roman" w:eastAsia="宋体" w:hAnsi="Times New Roman" w:cs="Times New Roman"/>
      <w:szCs w:val="20"/>
    </w:rPr>
  </w:style>
  <w:style w:type="paragraph" w:customStyle="1" w:styleId="a1">
    <w:name w:val="设计依据"/>
    <w:basedOn w:val="a4"/>
    <w:qFormat/>
    <w:rsid w:val="006828FF"/>
    <w:pPr>
      <w:widowControl w:val="0"/>
      <w:numPr>
        <w:ilvl w:val="1"/>
        <w:numId w:val="26"/>
      </w:numPr>
      <w:tabs>
        <w:tab w:val="clear" w:pos="840"/>
        <w:tab w:val="left" w:pos="1440"/>
      </w:tabs>
      <w:adjustRightInd w:val="0"/>
      <w:ind w:left="1440"/>
      <w:jc w:val="both"/>
      <w:textAlignment w:val="baseline"/>
    </w:pPr>
    <w:rPr>
      <w:rFonts w:ascii="宋体" w:eastAsia="宋体" w:hAnsi="宋体" w:cs="Times New Roman"/>
      <w:b w:val="0"/>
      <w:kern w:val="0"/>
      <w:sz w:val="28"/>
      <w:szCs w:val="18"/>
    </w:rPr>
  </w:style>
  <w:style w:type="paragraph" w:customStyle="1" w:styleId="a0">
    <w:name w:val="方案要点"/>
    <w:basedOn w:val="a3"/>
    <w:qFormat/>
    <w:rsid w:val="006828FF"/>
    <w:pPr>
      <w:widowControl w:val="0"/>
      <w:numPr>
        <w:numId w:val="26"/>
      </w:numPr>
      <w:spacing w:line="360" w:lineRule="auto"/>
      <w:jc w:val="both"/>
      <w:textAlignment w:val="auto"/>
    </w:pPr>
    <w:rPr>
      <w:rFonts w:ascii="仿宋_GB2312" w:eastAsia="仿宋_GB2312" w:hAnsi="宋体" w:cs="Times New Roman"/>
      <w:color w:val="000000"/>
      <w:sz w:val="28"/>
      <w:szCs w:val="28"/>
    </w:rPr>
  </w:style>
  <w:style w:type="paragraph" w:customStyle="1" w:styleId="42">
    <w:name w:val="样式4"/>
    <w:basedOn w:val="a3"/>
    <w:qFormat/>
    <w:rsid w:val="006828FF"/>
    <w:pPr>
      <w:widowControl w:val="0"/>
      <w:tabs>
        <w:tab w:val="left" w:pos="842"/>
      </w:tabs>
      <w:spacing w:line="360" w:lineRule="auto"/>
      <w:ind w:left="842" w:hanging="420"/>
      <w:jc w:val="both"/>
      <w:textAlignment w:val="auto"/>
    </w:pPr>
    <w:rPr>
      <w:rFonts w:ascii="Times New Roman" w:eastAsia="宋体" w:hAnsi="Times New Roman" w:cs="Times New Roman"/>
      <w:sz w:val="24"/>
      <w:szCs w:val="24"/>
    </w:rPr>
  </w:style>
  <w:style w:type="paragraph" w:customStyle="1" w:styleId="afff2">
    <w:name w:val="文字"/>
    <w:basedOn w:val="a3"/>
    <w:qFormat/>
    <w:rsid w:val="006828FF"/>
    <w:pPr>
      <w:widowControl w:val="0"/>
      <w:tabs>
        <w:tab w:val="left" w:pos="8520"/>
      </w:tabs>
      <w:spacing w:line="312" w:lineRule="auto"/>
      <w:ind w:right="-210" w:firstLine="556"/>
      <w:jc w:val="both"/>
      <w:textAlignment w:val="auto"/>
    </w:pPr>
    <w:rPr>
      <w:rFonts w:ascii="宋体" w:eastAsia="宋体" w:hAnsi="Times New Roman" w:cs="Times New Roman"/>
      <w:sz w:val="28"/>
      <w:szCs w:val="20"/>
    </w:rPr>
  </w:style>
  <w:style w:type="paragraph" w:customStyle="1" w:styleId="----">
    <w:name w:val="--规划-表格-居左"/>
    <w:basedOn w:val="--"/>
    <w:qFormat/>
    <w:rsid w:val="006828FF"/>
    <w:pPr>
      <w:spacing w:line="240" w:lineRule="auto"/>
      <w:ind w:firstLineChars="0" w:firstLine="0"/>
    </w:pPr>
    <w:rPr>
      <w:sz w:val="20"/>
    </w:rPr>
  </w:style>
  <w:style w:type="paragraph" w:customStyle="1" w:styleId="----0">
    <w:name w:val="--规划-表格-居中"/>
    <w:basedOn w:val="--"/>
    <w:qFormat/>
    <w:rsid w:val="006828FF"/>
    <w:pPr>
      <w:spacing w:line="240" w:lineRule="auto"/>
      <w:ind w:firstLineChars="0" w:firstLine="0"/>
      <w:jc w:val="center"/>
    </w:pPr>
    <w:rPr>
      <w:sz w:val="20"/>
    </w:rPr>
  </w:style>
  <w:style w:type="paragraph" w:customStyle="1" w:styleId="--0">
    <w:name w:val="--编号内缩进"/>
    <w:basedOn w:val="a3"/>
    <w:qFormat/>
    <w:rsid w:val="006828FF"/>
    <w:pPr>
      <w:widowControl w:val="0"/>
      <w:spacing w:line="360" w:lineRule="auto"/>
      <w:ind w:left="420" w:firstLineChars="200" w:firstLine="200"/>
      <w:jc w:val="both"/>
      <w:textAlignment w:val="auto"/>
    </w:pPr>
    <w:rPr>
      <w:rFonts w:ascii="Times New Roman" w:eastAsia="宋体" w:hAnsi="Times New Roman" w:cs="Times New Roman"/>
      <w:szCs w:val="21"/>
    </w:rPr>
  </w:style>
  <w:style w:type="paragraph" w:customStyle="1" w:styleId="---">
    <w:name w:val="--规划-题注"/>
    <w:basedOn w:val="a3"/>
    <w:next w:val="--"/>
    <w:qFormat/>
    <w:rsid w:val="006828FF"/>
    <w:pPr>
      <w:widowControl w:val="0"/>
      <w:spacing w:line="360" w:lineRule="auto"/>
      <w:textAlignment w:val="auto"/>
    </w:pPr>
    <w:rPr>
      <w:rFonts w:ascii="Times New Roman" w:eastAsia="黑体" w:hAnsi="Times New Roman" w:cs="Times New Roman"/>
      <w:szCs w:val="24"/>
    </w:rPr>
  </w:style>
  <w:style w:type="paragraph" w:customStyle="1" w:styleId="---0">
    <w:name w:val="--规划-图和表"/>
    <w:next w:val="--"/>
    <w:qFormat/>
    <w:rsid w:val="006828FF"/>
    <w:pPr>
      <w:jc w:val="center"/>
    </w:pPr>
    <w:rPr>
      <w:kern w:val="2"/>
      <w:sz w:val="21"/>
    </w:rPr>
  </w:style>
  <w:style w:type="paragraph" w:customStyle="1" w:styleId="---1">
    <w:name w:val="--规划-小标题"/>
    <w:basedOn w:val="a3"/>
    <w:next w:val="--"/>
    <w:qFormat/>
    <w:rsid w:val="006828FF"/>
    <w:pPr>
      <w:keepNext/>
      <w:keepLines/>
      <w:widowControl w:val="0"/>
      <w:spacing w:line="360" w:lineRule="auto"/>
      <w:jc w:val="both"/>
      <w:textAlignment w:val="auto"/>
      <w:outlineLvl w:val="4"/>
    </w:pPr>
    <w:rPr>
      <w:rFonts w:ascii="Times New Roman" w:eastAsia="黑体" w:hAnsi="Times New Roman" w:cs="Times New Roman"/>
      <w:szCs w:val="24"/>
    </w:rPr>
  </w:style>
  <w:style w:type="paragraph" w:customStyle="1" w:styleId="--Char">
    <w:name w:val="--规划正文 Char"/>
    <w:basedOn w:val="a3"/>
    <w:qFormat/>
    <w:rsid w:val="006828FF"/>
    <w:pPr>
      <w:widowControl w:val="0"/>
      <w:spacing w:line="360" w:lineRule="auto"/>
      <w:ind w:firstLineChars="200" w:firstLine="200"/>
      <w:jc w:val="both"/>
      <w:textAlignment w:val="auto"/>
    </w:pPr>
    <w:rPr>
      <w:rFonts w:ascii="Times New Roman" w:eastAsia="宋体" w:hAnsi="Times New Roman" w:cs="Times New Roman"/>
      <w:sz w:val="24"/>
      <w:szCs w:val="24"/>
    </w:rPr>
  </w:style>
  <w:style w:type="paragraph" w:customStyle="1" w:styleId="afff3">
    <w:name w:val="缺省文本"/>
    <w:basedOn w:val="a3"/>
    <w:qFormat/>
    <w:rsid w:val="006828FF"/>
    <w:pPr>
      <w:widowControl w:val="0"/>
      <w:autoSpaceDE w:val="0"/>
      <w:autoSpaceDN w:val="0"/>
      <w:adjustRightInd w:val="0"/>
      <w:jc w:val="left"/>
      <w:textAlignment w:val="auto"/>
    </w:pPr>
    <w:rPr>
      <w:rFonts w:ascii="Times New Roman" w:eastAsia="宋体" w:hAnsi="Times New Roman" w:cs="Times New Roman"/>
      <w:kern w:val="0"/>
      <w:szCs w:val="24"/>
    </w:rPr>
  </w:style>
  <w:style w:type="paragraph" w:customStyle="1" w:styleId="afff4">
    <w:name w:val="封面文档标题"/>
    <w:basedOn w:val="a3"/>
    <w:qFormat/>
    <w:rsid w:val="006828FF"/>
    <w:pPr>
      <w:widowControl w:val="0"/>
      <w:autoSpaceDE w:val="0"/>
      <w:autoSpaceDN w:val="0"/>
      <w:adjustRightInd w:val="0"/>
      <w:spacing w:line="360" w:lineRule="auto"/>
      <w:textAlignment w:val="auto"/>
    </w:pPr>
    <w:rPr>
      <w:rFonts w:ascii="Arial" w:eastAsia="宋体" w:hAnsi="Arial" w:cs="Times New Roman"/>
      <w:b/>
      <w:kern w:val="0"/>
      <w:sz w:val="56"/>
      <w:szCs w:val="24"/>
    </w:rPr>
  </w:style>
  <w:style w:type="character" w:customStyle="1" w:styleId="--CharChar">
    <w:name w:val="--规划正文 Char Char"/>
    <w:qFormat/>
    <w:rsid w:val="006828FF"/>
    <w:rPr>
      <w:rFonts w:eastAsia="宋体"/>
      <w:kern w:val="2"/>
      <w:sz w:val="24"/>
      <w:szCs w:val="24"/>
      <w:lang w:val="en-US" w:eastAsia="zh-CN" w:bidi="ar-SA"/>
    </w:rPr>
  </w:style>
  <w:style w:type="paragraph" w:customStyle="1" w:styleId="3">
    <w:name w:val="样式3"/>
    <w:basedOn w:val="10"/>
    <w:qFormat/>
    <w:rsid w:val="006828FF"/>
    <w:pPr>
      <w:widowControl w:val="0"/>
      <w:numPr>
        <w:numId w:val="27"/>
      </w:numPr>
      <w:spacing w:before="240" w:after="240" w:line="480" w:lineRule="auto"/>
      <w:ind w:rightChars="100" w:right="210"/>
      <w:jc w:val="left"/>
      <w:textAlignment w:val="auto"/>
    </w:pPr>
    <w:rPr>
      <w:rFonts w:ascii="Times New Roman" w:eastAsia="黑体" w:hAnsi="Times New Roman" w:cs="Times New Roman"/>
      <w:bCs/>
      <w:sz w:val="32"/>
      <w:szCs w:val="44"/>
    </w:rPr>
  </w:style>
  <w:style w:type="character" w:customStyle="1" w:styleId="--Char1">
    <w:name w:val="--规划正文 Char1"/>
    <w:qFormat/>
    <w:rsid w:val="006828FF"/>
    <w:rPr>
      <w:rFonts w:eastAsia="宋体"/>
      <w:kern w:val="2"/>
      <w:sz w:val="21"/>
      <w:lang w:val="en-US" w:eastAsia="zh-CN" w:bidi="ar-SA"/>
    </w:rPr>
  </w:style>
  <w:style w:type="paragraph" w:customStyle="1" w:styleId="word">
    <w:name w:val="word"/>
    <w:basedOn w:val="a3"/>
    <w:qFormat/>
    <w:rsid w:val="006828FF"/>
    <w:pPr>
      <w:spacing w:before="100" w:beforeAutospacing="1" w:after="100" w:afterAutospacing="1" w:line="301" w:lineRule="atLeast"/>
      <w:jc w:val="left"/>
      <w:textAlignment w:val="auto"/>
    </w:pPr>
    <w:rPr>
      <w:rFonts w:ascii="ˎ̥" w:eastAsia="宋体" w:hAnsi="ˎ̥" w:cs="Times New Roman"/>
      <w:color w:val="000000"/>
      <w:kern w:val="0"/>
      <w:sz w:val="20"/>
      <w:szCs w:val="20"/>
    </w:rPr>
  </w:style>
  <w:style w:type="paragraph" w:customStyle="1" w:styleId="afff5">
    <w:name w:val="列表项目"/>
    <w:basedOn w:val="a3"/>
    <w:qFormat/>
    <w:rsid w:val="006828FF"/>
    <w:pPr>
      <w:widowControl w:val="0"/>
      <w:tabs>
        <w:tab w:val="left" w:pos="420"/>
        <w:tab w:val="left" w:pos="1080"/>
      </w:tabs>
      <w:spacing w:line="288" w:lineRule="auto"/>
      <w:ind w:left="1080" w:hanging="360"/>
      <w:jc w:val="both"/>
      <w:textAlignment w:val="auto"/>
    </w:pPr>
    <w:rPr>
      <w:rFonts w:ascii="Times New Roman" w:eastAsia="宋体" w:hAnsi="Times New Roman" w:cs="Times New Roman"/>
      <w:sz w:val="24"/>
      <w:szCs w:val="20"/>
    </w:rPr>
  </w:style>
  <w:style w:type="character" w:customStyle="1" w:styleId="content1">
    <w:name w:val="content1"/>
    <w:qFormat/>
    <w:rsid w:val="006828FF"/>
    <w:rPr>
      <w:rFonts w:ascii="??" w:hAnsi="??" w:hint="default"/>
      <w:sz w:val="16"/>
      <w:szCs w:val="16"/>
      <w:u w:val="none"/>
    </w:rPr>
  </w:style>
  <w:style w:type="character" w:customStyle="1" w:styleId="unnamed4">
    <w:name w:val="unnamed4"/>
    <w:basedOn w:val="a6"/>
    <w:qFormat/>
    <w:rsid w:val="006828FF"/>
  </w:style>
  <w:style w:type="character" w:customStyle="1" w:styleId="font2">
    <w:name w:val="font2"/>
    <w:basedOn w:val="a6"/>
    <w:qFormat/>
    <w:rsid w:val="006828FF"/>
  </w:style>
  <w:style w:type="character" w:customStyle="1" w:styleId="font41">
    <w:name w:val="font41"/>
    <w:qFormat/>
    <w:rsid w:val="006828FF"/>
    <w:rPr>
      <w:color w:val="000000"/>
      <w:spacing w:val="260"/>
      <w:sz w:val="18"/>
      <w:szCs w:val="18"/>
      <w:u w:val="none"/>
    </w:rPr>
  </w:style>
  <w:style w:type="paragraph" w:customStyle="1" w:styleId="afff6">
    <w:name w:val="正文(首行缩进)"/>
    <w:qFormat/>
    <w:rsid w:val="006828FF"/>
    <w:pPr>
      <w:spacing w:line="360" w:lineRule="auto"/>
      <w:ind w:firstLineChars="200" w:firstLine="488"/>
      <w:jc w:val="both"/>
    </w:pPr>
    <w:rPr>
      <w:rFonts w:eastAsia="仿宋_GB2312"/>
      <w:spacing w:val="2"/>
      <w:sz w:val="24"/>
      <w:szCs w:val="24"/>
    </w:rPr>
  </w:style>
  <w:style w:type="paragraph" w:customStyle="1" w:styleId="xl72">
    <w:name w:val="xl72"/>
    <w:basedOn w:val="a3"/>
    <w:qFormat/>
    <w:rsid w:val="006828FF"/>
    <w:pPr>
      <w:spacing w:before="100" w:beforeAutospacing="1" w:after="100" w:afterAutospacing="1"/>
      <w:jc w:val="left"/>
      <w:textAlignment w:val="auto"/>
    </w:pPr>
    <w:rPr>
      <w:rFonts w:ascii="宋体" w:eastAsia="宋体" w:hAnsi="宋体" w:cs="Times New Roman"/>
      <w:b/>
      <w:bCs/>
      <w:kern w:val="0"/>
      <w:sz w:val="28"/>
      <w:szCs w:val="28"/>
    </w:rPr>
  </w:style>
  <w:style w:type="paragraph" w:customStyle="1" w:styleId="Char2">
    <w:name w:val="正文(首行缩进) Char"/>
    <w:qFormat/>
    <w:rsid w:val="006828FF"/>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rsid w:val="006828FF"/>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rsid w:val="006828FF"/>
    <w:pPr>
      <w:widowControl w:val="0"/>
      <w:autoSpaceDE w:val="0"/>
      <w:autoSpaceDN w:val="0"/>
      <w:adjustRightInd w:val="0"/>
      <w:spacing w:line="240" w:lineRule="atLeast"/>
      <w:jc w:val="both"/>
      <w:textAlignment w:val="auto"/>
    </w:pPr>
    <w:rPr>
      <w:rFonts w:ascii="汉仪细等线简" w:eastAsia="汉仪细等线简" w:hAnsi="Times New Roman" w:cs="Times New Roman"/>
      <w:b/>
      <w:bCs/>
      <w:kern w:val="0"/>
      <w:sz w:val="18"/>
      <w:szCs w:val="18"/>
    </w:rPr>
  </w:style>
  <w:style w:type="character" w:customStyle="1" w:styleId="mode">
    <w:name w:val="mode"/>
    <w:basedOn w:val="a6"/>
    <w:qFormat/>
    <w:rsid w:val="006828FF"/>
  </w:style>
  <w:style w:type="paragraph" w:customStyle="1" w:styleId="91">
    <w:name w:val="9"/>
    <w:basedOn w:val="a3"/>
    <w:next w:val="a5"/>
    <w:qFormat/>
    <w:rsid w:val="006828FF"/>
    <w:pPr>
      <w:widowControl w:val="0"/>
      <w:autoSpaceDE w:val="0"/>
      <w:autoSpaceDN w:val="0"/>
      <w:adjustRightInd w:val="0"/>
      <w:ind w:firstLine="420"/>
      <w:jc w:val="left"/>
      <w:textAlignment w:val="baseline"/>
    </w:pPr>
    <w:rPr>
      <w:rFonts w:ascii="宋体" w:eastAsia="宋体" w:hAnsi="Times New Roman" w:cs="Times New Roman"/>
      <w:kern w:val="0"/>
      <w:sz w:val="34"/>
      <w:szCs w:val="20"/>
    </w:rPr>
  </w:style>
  <w:style w:type="character" w:customStyle="1" w:styleId="unnamed3">
    <w:name w:val="unnamed3"/>
    <w:basedOn w:val="a6"/>
    <w:qFormat/>
    <w:rsid w:val="006828FF"/>
  </w:style>
  <w:style w:type="paragraph" w:customStyle="1" w:styleId="82">
    <w:name w:val="8"/>
    <w:basedOn w:val="a3"/>
    <w:next w:val="af5"/>
    <w:qFormat/>
    <w:rsid w:val="006828FF"/>
    <w:pPr>
      <w:widowControl w:val="0"/>
      <w:spacing w:after="120"/>
      <w:ind w:leftChars="200" w:left="420"/>
      <w:jc w:val="both"/>
      <w:textAlignment w:val="auto"/>
    </w:pPr>
    <w:rPr>
      <w:rFonts w:ascii="Times New Roman" w:eastAsia="宋体" w:hAnsi="Times New Roman" w:cs="Times New Roman"/>
      <w:szCs w:val="24"/>
    </w:rPr>
  </w:style>
  <w:style w:type="paragraph" w:customStyle="1" w:styleId="71">
    <w:name w:val="7"/>
    <w:basedOn w:val="a3"/>
    <w:qFormat/>
    <w:rsid w:val="006828FF"/>
    <w:pPr>
      <w:widowControl w:val="0"/>
      <w:autoSpaceDE w:val="0"/>
      <w:autoSpaceDN w:val="0"/>
      <w:adjustRightInd w:val="0"/>
      <w:spacing w:line="270" w:lineRule="atLeast"/>
      <w:jc w:val="left"/>
      <w:textAlignment w:val="auto"/>
    </w:pPr>
    <w:rPr>
      <w:rFonts w:ascii="宋体" w:eastAsia="宋体" w:hAnsi="Times New Roman" w:cs="Times New Roman"/>
      <w:kern w:val="0"/>
      <w:sz w:val="18"/>
      <w:szCs w:val="18"/>
    </w:rPr>
  </w:style>
  <w:style w:type="paragraph" w:customStyle="1" w:styleId="00">
    <w:name w:val="00"/>
    <w:basedOn w:val="a3"/>
    <w:qFormat/>
    <w:rsid w:val="006828FF"/>
    <w:pPr>
      <w:widowControl w:val="0"/>
      <w:autoSpaceDE w:val="0"/>
      <w:autoSpaceDN w:val="0"/>
      <w:adjustRightInd w:val="0"/>
      <w:jc w:val="left"/>
      <w:textAlignment w:val="auto"/>
    </w:pPr>
    <w:rPr>
      <w:rFonts w:ascii="黑体" w:eastAsia="黑体" w:hAnsi="Times New Roman" w:cs="Times New Roman"/>
      <w:b/>
      <w:bCs/>
      <w:kern w:val="0"/>
      <w:sz w:val="20"/>
      <w:szCs w:val="20"/>
    </w:rPr>
  </w:style>
  <w:style w:type="paragraph" w:customStyle="1" w:styleId="51">
    <w:name w:val="5"/>
    <w:basedOn w:val="a3"/>
    <w:qFormat/>
    <w:rsid w:val="006828FF"/>
    <w:pPr>
      <w:widowControl w:val="0"/>
      <w:autoSpaceDE w:val="0"/>
      <w:autoSpaceDN w:val="0"/>
      <w:adjustRightInd w:val="0"/>
      <w:jc w:val="left"/>
      <w:textAlignment w:val="auto"/>
    </w:pPr>
    <w:rPr>
      <w:rFonts w:ascii="宋体" w:eastAsia="宋体" w:hAnsi="Times New Roman" w:cs="Times New Roman"/>
      <w:b/>
      <w:bCs/>
      <w:kern w:val="0"/>
      <w:sz w:val="18"/>
      <w:szCs w:val="18"/>
    </w:rPr>
  </w:style>
  <w:style w:type="paragraph" w:customStyle="1" w:styleId="61">
    <w:name w:val="6"/>
    <w:basedOn w:val="51"/>
    <w:qFormat/>
    <w:rsid w:val="006828FF"/>
    <w:pPr>
      <w:spacing w:line="270" w:lineRule="atLeast"/>
      <w:jc w:val="both"/>
    </w:pPr>
    <w:rPr>
      <w:b w:val="0"/>
      <w:bCs w:val="0"/>
    </w:rPr>
  </w:style>
  <w:style w:type="paragraph" w:customStyle="1" w:styleId="afff7">
    <w:name w:val="产品描述"/>
    <w:qFormat/>
    <w:rsid w:val="006828FF"/>
    <w:pPr>
      <w:widowControl w:val="0"/>
      <w:autoSpaceDE w:val="0"/>
      <w:autoSpaceDN w:val="0"/>
      <w:adjustRightInd w:val="0"/>
      <w:spacing w:line="270" w:lineRule="atLeast"/>
      <w:ind w:firstLine="397"/>
      <w:jc w:val="both"/>
    </w:pPr>
    <w:rPr>
      <w:rFonts w:ascii="宋体"/>
      <w:sz w:val="18"/>
      <w:szCs w:val="18"/>
    </w:rPr>
  </w:style>
  <w:style w:type="paragraph" w:customStyle="1" w:styleId="afff8">
    <w:name w:val="姜文清定义的正文"/>
    <w:basedOn w:val="a3"/>
    <w:qFormat/>
    <w:rsid w:val="006828FF"/>
    <w:pPr>
      <w:widowControl w:val="0"/>
      <w:spacing w:line="240" w:lineRule="atLeast"/>
      <w:ind w:firstLine="567"/>
      <w:jc w:val="both"/>
      <w:textAlignment w:val="auto"/>
    </w:pPr>
    <w:rPr>
      <w:rFonts w:ascii="Times New Roman" w:eastAsia="宋体" w:hAnsi="Times New Roman" w:cs="Times New Roman"/>
      <w:szCs w:val="20"/>
    </w:rPr>
  </w:style>
  <w:style w:type="paragraph" w:customStyle="1" w:styleId="Default">
    <w:name w:val="Default"/>
    <w:qFormat/>
    <w:rsid w:val="006828FF"/>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rsid w:val="006828FF"/>
    <w:pPr>
      <w:spacing w:line="200" w:lineRule="atLeast"/>
    </w:pPr>
    <w:rPr>
      <w:rFonts w:ascii="Arial" w:eastAsia="宋体" w:hAnsi="Arial" w:cs="Times New Roman"/>
      <w:color w:val="auto"/>
    </w:rPr>
  </w:style>
  <w:style w:type="paragraph" w:customStyle="1" w:styleId="NormalParagraph">
    <w:name w:val="Normal Paragraph"/>
    <w:basedOn w:val="a3"/>
    <w:qFormat/>
    <w:rsid w:val="006828FF"/>
    <w:pPr>
      <w:spacing w:before="120" w:line="360" w:lineRule="auto"/>
      <w:ind w:firstLine="425"/>
      <w:jc w:val="both"/>
      <w:textAlignment w:val="auto"/>
    </w:pPr>
    <w:rPr>
      <w:rFonts w:ascii="Times New Roman" w:eastAsia="宋体" w:hAnsi="Times New Roman" w:cs="Times New Roman"/>
      <w:kern w:val="0"/>
      <w:sz w:val="24"/>
      <w:szCs w:val="24"/>
    </w:rPr>
  </w:style>
  <w:style w:type="character" w:customStyle="1" w:styleId="blue">
    <w:name w:val="blue"/>
    <w:basedOn w:val="a6"/>
    <w:qFormat/>
    <w:rsid w:val="006828FF"/>
  </w:style>
  <w:style w:type="paragraph" w:customStyle="1" w:styleId="blue1">
    <w:name w:val="blue1"/>
    <w:basedOn w:val="a3"/>
    <w:qFormat/>
    <w:rsid w:val="006828FF"/>
    <w:pPr>
      <w:spacing w:before="100" w:beforeAutospacing="1" w:after="100" w:afterAutospacing="1"/>
      <w:jc w:val="left"/>
      <w:textAlignment w:val="auto"/>
    </w:pPr>
    <w:rPr>
      <w:rFonts w:ascii="宋体" w:eastAsia="宋体" w:hAnsi="宋体" w:cs="宋体"/>
      <w:kern w:val="0"/>
      <w:sz w:val="24"/>
      <w:szCs w:val="24"/>
    </w:rPr>
  </w:style>
  <w:style w:type="character" w:customStyle="1" w:styleId="font">
    <w:name w:val="font"/>
    <w:basedOn w:val="a6"/>
    <w:qFormat/>
    <w:rsid w:val="006828FF"/>
  </w:style>
  <w:style w:type="paragraph" w:customStyle="1" w:styleId="a14">
    <w:name w:val="a14"/>
    <w:basedOn w:val="a3"/>
    <w:qFormat/>
    <w:rsid w:val="006828FF"/>
    <w:pPr>
      <w:spacing w:before="100" w:beforeAutospacing="1" w:after="100" w:afterAutospacing="1" w:line="300" w:lineRule="atLeast"/>
      <w:ind w:firstLine="375"/>
      <w:jc w:val="left"/>
      <w:textAlignment w:val="auto"/>
    </w:pPr>
    <w:rPr>
      <w:rFonts w:ascii="宋体" w:eastAsia="宋体" w:hAnsi="宋体" w:cs="宋体"/>
      <w:kern w:val="0"/>
      <w:szCs w:val="21"/>
    </w:rPr>
  </w:style>
  <w:style w:type="character" w:customStyle="1" w:styleId="proddescription">
    <w:name w:val="proddescription"/>
    <w:basedOn w:val="a6"/>
    <w:qFormat/>
    <w:rsid w:val="006828FF"/>
  </w:style>
  <w:style w:type="character" w:customStyle="1" w:styleId="prodheadlines">
    <w:name w:val="prodheadlines"/>
    <w:basedOn w:val="a6"/>
    <w:qFormat/>
    <w:rsid w:val="006828FF"/>
  </w:style>
  <w:style w:type="character" w:customStyle="1" w:styleId="text">
    <w:name w:val="text"/>
    <w:basedOn w:val="a6"/>
    <w:qFormat/>
    <w:rsid w:val="006828FF"/>
  </w:style>
  <w:style w:type="paragraph" w:customStyle="1" w:styleId="text1">
    <w:name w:val="text1"/>
    <w:basedOn w:val="a3"/>
    <w:qFormat/>
    <w:rsid w:val="006828FF"/>
    <w:pPr>
      <w:spacing w:before="100" w:beforeAutospacing="1" w:after="100" w:afterAutospacing="1"/>
      <w:jc w:val="left"/>
      <w:textAlignment w:val="auto"/>
    </w:pPr>
    <w:rPr>
      <w:rFonts w:ascii="宋体" w:eastAsia="宋体" w:hAnsi="宋体" w:cs="宋体"/>
      <w:kern w:val="0"/>
      <w:sz w:val="24"/>
      <w:szCs w:val="24"/>
    </w:rPr>
  </w:style>
  <w:style w:type="paragraph" w:customStyle="1" w:styleId="z-1">
    <w:name w:val="z-窗体顶端1"/>
    <w:basedOn w:val="a3"/>
    <w:next w:val="a3"/>
    <w:hidden/>
    <w:qFormat/>
    <w:rsid w:val="006828FF"/>
    <w:pPr>
      <w:pBdr>
        <w:bottom w:val="single" w:sz="6" w:space="1" w:color="auto"/>
      </w:pBdr>
      <w:textAlignment w:val="auto"/>
    </w:pPr>
    <w:rPr>
      <w:rFonts w:ascii="Arial" w:eastAsia="宋体" w:hAnsi="Arial" w:cs="Arial"/>
      <w:vanish/>
      <w:kern w:val="0"/>
      <w:sz w:val="16"/>
      <w:szCs w:val="16"/>
    </w:rPr>
  </w:style>
  <w:style w:type="paragraph" w:customStyle="1" w:styleId="z-10">
    <w:name w:val="z-窗体底端1"/>
    <w:basedOn w:val="a3"/>
    <w:next w:val="a3"/>
    <w:hidden/>
    <w:qFormat/>
    <w:rsid w:val="006828FF"/>
    <w:pPr>
      <w:pBdr>
        <w:top w:val="single" w:sz="6" w:space="1" w:color="auto"/>
      </w:pBdr>
      <w:textAlignment w:val="auto"/>
    </w:pPr>
    <w:rPr>
      <w:rFonts w:ascii="Arial" w:eastAsia="宋体" w:hAnsi="Arial" w:cs="Arial"/>
      <w:vanish/>
      <w:kern w:val="0"/>
      <w:sz w:val="16"/>
      <w:szCs w:val="16"/>
    </w:rPr>
  </w:style>
  <w:style w:type="paragraph" w:customStyle="1" w:styleId="afff9">
    <w:name w:val="正文样式"/>
    <w:basedOn w:val="a3"/>
    <w:qFormat/>
    <w:rsid w:val="006828FF"/>
    <w:pPr>
      <w:widowControl w:val="0"/>
      <w:adjustRightInd w:val="0"/>
      <w:spacing w:line="400" w:lineRule="atLeast"/>
      <w:ind w:firstLineChars="203" w:firstLine="570"/>
      <w:jc w:val="both"/>
      <w:textAlignment w:val="baseline"/>
    </w:pPr>
    <w:rPr>
      <w:rFonts w:ascii="Times New Roman" w:eastAsia="仿宋_GB2312" w:hAnsi="Times New Roman" w:cs="Times New Roman"/>
      <w:kern w:val="0"/>
      <w:sz w:val="28"/>
      <w:szCs w:val="20"/>
    </w:rPr>
  </w:style>
  <w:style w:type="paragraph" w:customStyle="1" w:styleId="xl34">
    <w:name w:val="xl34"/>
    <w:basedOn w:val="a3"/>
    <w:qFormat/>
    <w:rsid w:val="006828FF"/>
    <w:pPr>
      <w:pBdr>
        <w:left w:val="single" w:sz="4" w:space="0" w:color="auto"/>
      </w:pBdr>
      <w:spacing w:before="100" w:beforeAutospacing="1" w:after="100" w:afterAutospacing="1"/>
    </w:pPr>
    <w:rPr>
      <w:rFonts w:ascii="宋体" w:eastAsia="宋体" w:hAnsi="宋体" w:cs="Times New Roman"/>
      <w:kern w:val="0"/>
      <w:sz w:val="24"/>
      <w:szCs w:val="24"/>
    </w:rPr>
  </w:style>
  <w:style w:type="paragraph" w:customStyle="1" w:styleId="afffa">
    <w:name w:val="段落正文"/>
    <w:basedOn w:val="af7"/>
    <w:qFormat/>
    <w:rsid w:val="006828FF"/>
    <w:pPr>
      <w:ind w:firstLineChars="200" w:firstLine="560"/>
    </w:pPr>
    <w:rPr>
      <w:sz w:val="28"/>
    </w:rPr>
  </w:style>
  <w:style w:type="character" w:customStyle="1" w:styleId="gray6">
    <w:name w:val="gray6"/>
    <w:basedOn w:val="a6"/>
    <w:qFormat/>
    <w:rsid w:val="006828FF"/>
  </w:style>
  <w:style w:type="character" w:customStyle="1" w:styleId="style9">
    <w:name w:val="style9"/>
    <w:basedOn w:val="a6"/>
    <w:qFormat/>
    <w:rsid w:val="006828FF"/>
  </w:style>
  <w:style w:type="paragraph" w:customStyle="1" w:styleId="240">
    <w:name w:val="2册标题4"/>
    <w:basedOn w:val="a3"/>
    <w:next w:val="a3"/>
    <w:qFormat/>
    <w:rsid w:val="006828FF"/>
    <w:pPr>
      <w:widowControl w:val="0"/>
      <w:spacing w:beforeLines="50" w:afterLines="50" w:line="300" w:lineRule="auto"/>
      <w:ind w:leftChars="200" w:left="420"/>
      <w:jc w:val="both"/>
      <w:textAlignment w:val="auto"/>
      <w:outlineLvl w:val="3"/>
    </w:pPr>
    <w:rPr>
      <w:rFonts w:ascii="Arial" w:eastAsia="幼圆" w:hAnsi="Arial" w:cs="Arial"/>
      <w:b/>
      <w:sz w:val="24"/>
      <w:szCs w:val="24"/>
    </w:rPr>
  </w:style>
  <w:style w:type="character" w:customStyle="1" w:styleId="grame">
    <w:name w:val="grame"/>
    <w:basedOn w:val="a6"/>
    <w:qFormat/>
    <w:rsid w:val="006828FF"/>
  </w:style>
  <w:style w:type="paragraph" w:customStyle="1" w:styleId="style2">
    <w:name w:val="style2"/>
    <w:basedOn w:val="a3"/>
    <w:qFormat/>
    <w:rsid w:val="006828FF"/>
    <w:pPr>
      <w:spacing w:before="100" w:beforeAutospacing="1" w:after="100" w:afterAutospacing="1"/>
      <w:jc w:val="left"/>
      <w:textAlignment w:val="auto"/>
    </w:pPr>
    <w:rPr>
      <w:rFonts w:ascii="宋体" w:eastAsia="宋体" w:hAnsi="宋体" w:cs="宋体"/>
      <w:kern w:val="0"/>
      <w:sz w:val="18"/>
      <w:szCs w:val="18"/>
    </w:rPr>
  </w:style>
  <w:style w:type="paragraph" w:customStyle="1" w:styleId="Char10">
    <w:name w:val="Char1"/>
    <w:basedOn w:val="a3"/>
    <w:qFormat/>
    <w:rsid w:val="006828FF"/>
    <w:pPr>
      <w:widowControl w:val="0"/>
      <w:jc w:val="left"/>
      <w:textAlignment w:val="auto"/>
    </w:pPr>
    <w:rPr>
      <w:rFonts w:ascii="Tahoma" w:eastAsia="宋体" w:hAnsi="Tahoma" w:cs="Times New Roman"/>
      <w:sz w:val="24"/>
      <w:szCs w:val="20"/>
    </w:rPr>
  </w:style>
  <w:style w:type="paragraph" w:customStyle="1" w:styleId="1">
    <w:name w:val="编号1"/>
    <w:basedOn w:val="a3"/>
    <w:qFormat/>
    <w:rsid w:val="006828FF"/>
    <w:pPr>
      <w:widowControl w:val="0"/>
      <w:numPr>
        <w:numId w:val="28"/>
      </w:numPr>
      <w:adjustRightInd w:val="0"/>
      <w:spacing w:line="300" w:lineRule="auto"/>
      <w:ind w:right="210"/>
      <w:jc w:val="both"/>
    </w:pPr>
    <w:rPr>
      <w:rFonts w:ascii="宋体" w:eastAsia="宋体" w:hAnsi="宋体" w:cs="Times New Roman"/>
      <w:snapToGrid w:val="0"/>
      <w:spacing w:val="10"/>
      <w:kern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rsid w:val="006828FF"/>
    <w:pPr>
      <w:spacing w:line="400" w:lineRule="exact"/>
      <w:textAlignment w:val="auto"/>
    </w:pPr>
    <w:rPr>
      <w:rFonts w:ascii="Verdana" w:eastAsia="宋体" w:hAnsi="Verdana" w:cs="Times New Roman"/>
      <w:kern w:val="0"/>
      <w:szCs w:val="20"/>
      <w:lang w:eastAsia="en-US"/>
    </w:rPr>
  </w:style>
  <w:style w:type="paragraph" w:customStyle="1" w:styleId="font0">
    <w:name w:val="font0"/>
    <w:basedOn w:val="a3"/>
    <w:qFormat/>
    <w:rsid w:val="006828FF"/>
    <w:pPr>
      <w:spacing w:before="100" w:beforeAutospacing="1" w:after="100" w:afterAutospacing="1"/>
      <w:jc w:val="left"/>
      <w:textAlignment w:val="auto"/>
    </w:pPr>
    <w:rPr>
      <w:rFonts w:ascii="宋体" w:eastAsia="宋体" w:hAnsi="宋体" w:cs="Times New Roman" w:hint="eastAsia"/>
      <w:kern w:val="0"/>
      <w:sz w:val="24"/>
      <w:szCs w:val="24"/>
    </w:rPr>
  </w:style>
  <w:style w:type="paragraph" w:customStyle="1" w:styleId="font5">
    <w:name w:val="font5"/>
    <w:basedOn w:val="a3"/>
    <w:qFormat/>
    <w:rsid w:val="006828FF"/>
    <w:pPr>
      <w:spacing w:before="100" w:beforeAutospacing="1" w:after="100" w:afterAutospacing="1"/>
      <w:jc w:val="left"/>
      <w:textAlignment w:val="auto"/>
    </w:pPr>
    <w:rPr>
      <w:rFonts w:ascii="宋体" w:eastAsia="宋体" w:hAnsi="宋体" w:cs="Times New Roman" w:hint="eastAsia"/>
      <w:kern w:val="0"/>
      <w:sz w:val="18"/>
      <w:szCs w:val="18"/>
    </w:rPr>
  </w:style>
  <w:style w:type="paragraph" w:customStyle="1" w:styleId="font6">
    <w:name w:val="font6"/>
    <w:basedOn w:val="a3"/>
    <w:qFormat/>
    <w:rsid w:val="006828FF"/>
    <w:pPr>
      <w:spacing w:before="100" w:beforeAutospacing="1" w:after="100" w:afterAutospacing="1"/>
      <w:jc w:val="left"/>
      <w:textAlignment w:val="auto"/>
    </w:pPr>
    <w:rPr>
      <w:rFonts w:ascii="Times New Roman" w:eastAsia="宋体" w:hAnsi="Times New Roman" w:cs="Times New Roman"/>
      <w:kern w:val="0"/>
      <w:sz w:val="24"/>
      <w:szCs w:val="24"/>
    </w:rPr>
  </w:style>
  <w:style w:type="paragraph" w:customStyle="1" w:styleId="xl24">
    <w:name w:val="xl24"/>
    <w:basedOn w:val="a3"/>
    <w:qFormat/>
    <w:rsid w:val="006828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eastAsia="宋体" w:hAnsi="宋体" w:cs="Times New Roman"/>
      <w:kern w:val="0"/>
      <w:sz w:val="24"/>
      <w:szCs w:val="24"/>
    </w:rPr>
  </w:style>
  <w:style w:type="paragraph" w:customStyle="1" w:styleId="xl25">
    <w:name w:val="xl25"/>
    <w:basedOn w:val="a3"/>
    <w:qFormat/>
    <w:rsid w:val="006828FF"/>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Times New Roman"/>
      <w:kern w:val="0"/>
      <w:sz w:val="24"/>
      <w:szCs w:val="24"/>
    </w:rPr>
  </w:style>
  <w:style w:type="paragraph" w:customStyle="1" w:styleId="afffb">
    <w:name w:val="表格字"/>
    <w:basedOn w:val="a3"/>
    <w:qFormat/>
    <w:rsid w:val="006828FF"/>
    <w:pPr>
      <w:widowControl w:val="0"/>
      <w:adjustRightInd w:val="0"/>
      <w:textAlignment w:val="auto"/>
    </w:pPr>
    <w:rPr>
      <w:rFonts w:ascii="宋体" w:eastAsia="宋体" w:hAnsi="Times New Roman" w:cs="Times New Roman"/>
      <w:sz w:val="24"/>
      <w:szCs w:val="20"/>
    </w:rPr>
  </w:style>
  <w:style w:type="character" w:customStyle="1" w:styleId="afffc">
    <w:name w:val="样式 小三 加粗"/>
    <w:qFormat/>
    <w:rsid w:val="006828FF"/>
    <w:rPr>
      <w:rFonts w:eastAsia="宋体"/>
      <w:b/>
      <w:bCs/>
      <w:sz w:val="32"/>
    </w:rPr>
  </w:style>
  <w:style w:type="paragraph" w:customStyle="1" w:styleId="xl28">
    <w:name w:val="xl28"/>
    <w:basedOn w:val="a3"/>
    <w:qFormat/>
    <w:rsid w:val="006828FF"/>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kern w:val="0"/>
      <w:sz w:val="20"/>
      <w:szCs w:val="20"/>
    </w:rPr>
  </w:style>
  <w:style w:type="paragraph" w:customStyle="1" w:styleId="qw">
    <w:name w:val="qw"/>
    <w:qFormat/>
    <w:rsid w:val="006828FF"/>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sid w:val="006828FF"/>
    <w:pPr>
      <w:widowControl w:val="0"/>
      <w:jc w:val="both"/>
      <w:textAlignment w:val="auto"/>
    </w:pPr>
    <w:rPr>
      <w:rFonts w:ascii="Tahoma" w:eastAsia="宋体" w:hAnsi="Tahoma" w:cs="Times New Roman"/>
      <w:sz w:val="24"/>
      <w:szCs w:val="20"/>
    </w:rPr>
  </w:style>
  <w:style w:type="paragraph" w:customStyle="1" w:styleId="Char20">
    <w:name w:val="Char2"/>
    <w:basedOn w:val="a3"/>
    <w:qFormat/>
    <w:rsid w:val="006828FF"/>
    <w:pPr>
      <w:spacing w:after="160" w:line="240" w:lineRule="exact"/>
      <w:jc w:val="left"/>
      <w:textAlignment w:val="auto"/>
    </w:pPr>
    <w:rPr>
      <w:rFonts w:ascii="Verdana" w:eastAsia="仿宋_GB2312" w:hAnsi="Verdana" w:cs="Times New Roman"/>
      <w:kern w:val="0"/>
      <w:sz w:val="24"/>
      <w:szCs w:val="20"/>
      <w:lang w:eastAsia="en-US"/>
    </w:rPr>
  </w:style>
  <w:style w:type="character" w:customStyle="1" w:styleId="info4">
    <w:name w:val="info4"/>
    <w:basedOn w:val="a6"/>
    <w:qFormat/>
    <w:rsid w:val="006828FF"/>
  </w:style>
  <w:style w:type="paragraph" w:customStyle="1" w:styleId="afffd">
    <w:name w:val="缩进正文"/>
    <w:basedOn w:val="a3"/>
    <w:link w:val="Char3"/>
    <w:qFormat/>
    <w:rsid w:val="006828FF"/>
    <w:pPr>
      <w:widowControl w:val="0"/>
      <w:ind w:firstLineChars="200" w:firstLine="560"/>
      <w:jc w:val="both"/>
      <w:textAlignment w:val="auto"/>
    </w:pPr>
    <w:rPr>
      <w:rFonts w:ascii="Times New Roman" w:eastAsia="仿宋_GB2312" w:hAnsi="Times New Roman" w:cs="宋体"/>
      <w:sz w:val="28"/>
      <w:szCs w:val="20"/>
    </w:rPr>
  </w:style>
  <w:style w:type="character" w:customStyle="1" w:styleId="Char3">
    <w:name w:val="缩进正文 Char"/>
    <w:link w:val="afffd"/>
    <w:qFormat/>
    <w:rsid w:val="006828FF"/>
    <w:rPr>
      <w:rFonts w:eastAsia="仿宋_GB2312" w:cs="宋体"/>
      <w:kern w:val="2"/>
      <w:sz w:val="28"/>
    </w:rPr>
  </w:style>
  <w:style w:type="paragraph" w:customStyle="1" w:styleId="15">
    <w:name w:val="列出段落1"/>
    <w:basedOn w:val="a3"/>
    <w:qFormat/>
    <w:rsid w:val="006828FF"/>
    <w:pPr>
      <w:widowControl w:val="0"/>
      <w:ind w:firstLineChars="200" w:firstLine="420"/>
      <w:jc w:val="both"/>
      <w:textAlignment w:val="auto"/>
    </w:pPr>
    <w:rPr>
      <w:rFonts w:ascii="Calibri" w:eastAsia="宋体" w:hAnsi="Calibri" w:cs="Calibri"/>
      <w:szCs w:val="21"/>
    </w:rPr>
  </w:style>
  <w:style w:type="paragraph" w:customStyle="1" w:styleId="afffe">
    <w:name w:val="评价"/>
    <w:basedOn w:val="a3"/>
    <w:qFormat/>
    <w:rsid w:val="006828FF"/>
    <w:pPr>
      <w:widowControl w:val="0"/>
      <w:spacing w:afterLines="20"/>
      <w:ind w:firstLineChars="200" w:firstLine="1446"/>
      <w:jc w:val="both"/>
      <w:textAlignment w:val="auto"/>
    </w:pPr>
    <w:rPr>
      <w:rFonts w:ascii="Calibri" w:eastAsia="宋体" w:hAnsi="Calibri" w:cs="Times New Roman"/>
      <w:sz w:val="24"/>
      <w:szCs w:val="24"/>
    </w:rPr>
  </w:style>
  <w:style w:type="paragraph" w:customStyle="1" w:styleId="16">
    <w:name w:val="修订1"/>
    <w:hidden/>
    <w:uiPriority w:val="99"/>
    <w:semiHidden/>
    <w:qFormat/>
    <w:rsid w:val="006828FF"/>
    <w:rPr>
      <w:kern w:val="2"/>
      <w:sz w:val="21"/>
      <w:szCs w:val="24"/>
    </w:rPr>
  </w:style>
  <w:style w:type="character" w:customStyle="1" w:styleId="alt-edited1">
    <w:name w:val="alt-edited1"/>
    <w:qFormat/>
    <w:rsid w:val="006828FF"/>
    <w:rPr>
      <w:color w:val="4D90F0"/>
    </w:rPr>
  </w:style>
  <w:style w:type="paragraph" w:customStyle="1" w:styleId="toc14">
    <w:name w:val="toc 14"/>
    <w:next w:val="a3"/>
    <w:qFormat/>
    <w:rsid w:val="006828FF"/>
    <w:pPr>
      <w:wordWrap w:val="0"/>
      <w:jc w:val="both"/>
    </w:pPr>
    <w:rPr>
      <w:rFonts w:ascii="Calibri" w:hAnsi="Calibri"/>
      <w:sz w:val="21"/>
    </w:rPr>
  </w:style>
  <w:style w:type="character" w:customStyle="1" w:styleId="Char12">
    <w:name w:val="文档结构图 Char1"/>
    <w:semiHidden/>
    <w:qFormat/>
    <w:rsid w:val="006828FF"/>
    <w:rPr>
      <w:sz w:val="20"/>
    </w:rPr>
  </w:style>
  <w:style w:type="character" w:customStyle="1" w:styleId="Char4">
    <w:name w:val="文档结构图 Char"/>
    <w:semiHidden/>
    <w:qFormat/>
    <w:rsid w:val="006828FF"/>
    <w:rPr>
      <w:sz w:val="20"/>
    </w:rPr>
  </w:style>
  <w:style w:type="character" w:customStyle="1" w:styleId="shorttext">
    <w:name w:val="short_text"/>
    <w:basedOn w:val="a6"/>
    <w:qFormat/>
    <w:rsid w:val="006828FF"/>
    <w:rPr>
      <w:sz w:val="20"/>
    </w:rPr>
  </w:style>
  <w:style w:type="character" w:customStyle="1" w:styleId="Char13">
    <w:name w:val="标题 Char1"/>
    <w:qFormat/>
    <w:rsid w:val="006828FF"/>
    <w:rPr>
      <w:b/>
      <w:sz w:val="20"/>
    </w:rPr>
  </w:style>
  <w:style w:type="character" w:customStyle="1" w:styleId="3Char1">
    <w:name w:val="正文文本缩进 3 Char1"/>
    <w:semiHidden/>
    <w:qFormat/>
    <w:rsid w:val="006828FF"/>
    <w:rPr>
      <w:sz w:val="20"/>
    </w:rPr>
  </w:style>
  <w:style w:type="character" w:customStyle="1" w:styleId="font21">
    <w:name w:val="font21"/>
    <w:qFormat/>
    <w:rsid w:val="006828FF"/>
    <w:rPr>
      <w:color w:val="FF0000"/>
      <w:sz w:val="20"/>
      <w:u w:val="none"/>
    </w:rPr>
  </w:style>
  <w:style w:type="character" w:customStyle="1" w:styleId="17">
    <w:name w:val="不明显强调1"/>
    <w:qFormat/>
    <w:rsid w:val="006828FF"/>
    <w:rPr>
      <w:i/>
      <w:sz w:val="20"/>
    </w:rPr>
  </w:style>
  <w:style w:type="character" w:customStyle="1" w:styleId="font71">
    <w:name w:val="font71"/>
    <w:qFormat/>
    <w:rsid w:val="006828FF"/>
    <w:rPr>
      <w:sz w:val="20"/>
      <w:u w:val="none"/>
    </w:rPr>
  </w:style>
  <w:style w:type="character" w:customStyle="1" w:styleId="Char14">
    <w:name w:val="页眉 Char1"/>
    <w:semiHidden/>
    <w:qFormat/>
    <w:rsid w:val="006828FF"/>
    <w:rPr>
      <w:sz w:val="20"/>
    </w:rPr>
  </w:style>
  <w:style w:type="character" w:customStyle="1" w:styleId="2Char1">
    <w:name w:val="正文文本缩进 2 Char1"/>
    <w:semiHidden/>
    <w:qFormat/>
    <w:rsid w:val="006828FF"/>
    <w:rPr>
      <w:sz w:val="20"/>
    </w:rPr>
  </w:style>
  <w:style w:type="character" w:customStyle="1" w:styleId="font61">
    <w:name w:val="font61"/>
    <w:qFormat/>
    <w:rsid w:val="006828FF"/>
    <w:rPr>
      <w:sz w:val="20"/>
      <w:u w:val="none"/>
    </w:rPr>
  </w:style>
  <w:style w:type="character" w:customStyle="1" w:styleId="Char15">
    <w:name w:val="纯文本 Char1"/>
    <w:semiHidden/>
    <w:qFormat/>
    <w:rsid w:val="006828FF"/>
    <w:rPr>
      <w:sz w:val="20"/>
    </w:rPr>
  </w:style>
  <w:style w:type="character" w:customStyle="1" w:styleId="3Char10">
    <w:name w:val="正文文本 3 Char1"/>
    <w:semiHidden/>
    <w:qFormat/>
    <w:rsid w:val="006828FF"/>
    <w:rPr>
      <w:sz w:val="20"/>
    </w:rPr>
  </w:style>
  <w:style w:type="character" w:customStyle="1" w:styleId="Char16">
    <w:name w:val="正文文本缩进 Char1"/>
    <w:semiHidden/>
    <w:qFormat/>
    <w:rsid w:val="006828FF"/>
    <w:rPr>
      <w:sz w:val="20"/>
    </w:rPr>
  </w:style>
  <w:style w:type="character" w:customStyle="1" w:styleId="18">
    <w:name w:val="明显参考1"/>
    <w:qFormat/>
    <w:rsid w:val="006828FF"/>
    <w:rPr>
      <w:b/>
      <w:sz w:val="20"/>
    </w:rPr>
  </w:style>
  <w:style w:type="character" w:customStyle="1" w:styleId="apple-converted-space">
    <w:name w:val="apple-converted-space"/>
    <w:qFormat/>
    <w:rsid w:val="006828FF"/>
    <w:rPr>
      <w:sz w:val="20"/>
    </w:rPr>
  </w:style>
  <w:style w:type="character" w:customStyle="1" w:styleId="19">
    <w:name w:val="书籍标题1"/>
    <w:qFormat/>
    <w:rsid w:val="006828FF"/>
    <w:rPr>
      <w:b/>
      <w:i/>
      <w:sz w:val="20"/>
    </w:rPr>
  </w:style>
  <w:style w:type="character" w:customStyle="1" w:styleId="longtext">
    <w:name w:val="long_text"/>
    <w:qFormat/>
    <w:rsid w:val="006828FF"/>
    <w:rPr>
      <w:sz w:val="20"/>
    </w:rPr>
  </w:style>
  <w:style w:type="character" w:customStyle="1" w:styleId="Char17">
    <w:name w:val="日期 Char1"/>
    <w:semiHidden/>
    <w:qFormat/>
    <w:rsid w:val="006828FF"/>
    <w:rPr>
      <w:sz w:val="20"/>
    </w:rPr>
  </w:style>
  <w:style w:type="character" w:customStyle="1" w:styleId="Char18">
    <w:name w:val="批注文字 Char1"/>
    <w:semiHidden/>
    <w:qFormat/>
    <w:rsid w:val="006828FF"/>
    <w:rPr>
      <w:sz w:val="20"/>
    </w:rPr>
  </w:style>
  <w:style w:type="character" w:customStyle="1" w:styleId="1a">
    <w:name w:val="明显强调1"/>
    <w:qFormat/>
    <w:rsid w:val="006828FF"/>
    <w:rPr>
      <w:i/>
      <w:sz w:val="20"/>
    </w:rPr>
  </w:style>
  <w:style w:type="character" w:customStyle="1" w:styleId="160">
    <w:name w:val="16"/>
    <w:qFormat/>
    <w:rsid w:val="006828FF"/>
    <w:rPr>
      <w:b/>
      <w:color w:val="FF0356"/>
      <w:sz w:val="20"/>
    </w:rPr>
  </w:style>
  <w:style w:type="character" w:customStyle="1" w:styleId="Char19">
    <w:name w:val="批注主题 Char1"/>
    <w:semiHidden/>
    <w:qFormat/>
    <w:rsid w:val="006828FF"/>
    <w:rPr>
      <w:b/>
      <w:sz w:val="20"/>
    </w:rPr>
  </w:style>
  <w:style w:type="character" w:customStyle="1" w:styleId="2Char10">
    <w:name w:val="正文文本 2 Char1"/>
    <w:semiHidden/>
    <w:qFormat/>
    <w:rsid w:val="006828FF"/>
    <w:rPr>
      <w:sz w:val="20"/>
    </w:rPr>
  </w:style>
  <w:style w:type="character" w:customStyle="1" w:styleId="font31">
    <w:name w:val="font31"/>
    <w:qFormat/>
    <w:rsid w:val="006828FF"/>
    <w:rPr>
      <w:color w:val="FF0000"/>
      <w:sz w:val="20"/>
      <w:u w:val="none"/>
      <w:vertAlign w:val="superscript"/>
    </w:rPr>
  </w:style>
  <w:style w:type="character" w:customStyle="1" w:styleId="1b">
    <w:name w:val="不明显参考1"/>
    <w:qFormat/>
    <w:rsid w:val="006828FF"/>
    <w:rPr>
      <w:sz w:val="20"/>
    </w:rPr>
  </w:style>
  <w:style w:type="character" w:customStyle="1" w:styleId="HTMLChar1">
    <w:name w:val="HTML 预设格式 Char1"/>
    <w:semiHidden/>
    <w:qFormat/>
    <w:rsid w:val="006828FF"/>
    <w:rPr>
      <w:sz w:val="20"/>
    </w:rPr>
  </w:style>
  <w:style w:type="character" w:customStyle="1" w:styleId="font01">
    <w:name w:val="font01"/>
    <w:basedOn w:val="a6"/>
    <w:qFormat/>
    <w:rsid w:val="006828FF"/>
    <w:rPr>
      <w:color w:val="FF0000"/>
      <w:sz w:val="20"/>
      <w:u w:val="none"/>
      <w:vertAlign w:val="superscript"/>
    </w:rPr>
  </w:style>
  <w:style w:type="character" w:customStyle="1" w:styleId="Char1a">
    <w:name w:val="页脚 Char1"/>
    <w:semiHidden/>
    <w:qFormat/>
    <w:rsid w:val="006828FF"/>
    <w:rPr>
      <w:sz w:val="20"/>
    </w:rPr>
  </w:style>
  <w:style w:type="character" w:customStyle="1" w:styleId="Char1b">
    <w:name w:val="批注框文本 Char1"/>
    <w:semiHidden/>
    <w:qFormat/>
    <w:rsid w:val="006828FF"/>
    <w:rPr>
      <w:sz w:val="20"/>
    </w:rPr>
  </w:style>
  <w:style w:type="paragraph" w:customStyle="1" w:styleId="28">
    <w:name w:val="列出段落2"/>
    <w:basedOn w:val="a3"/>
    <w:next w:val="toc814"/>
    <w:qFormat/>
    <w:rsid w:val="006828FF"/>
    <w:pPr>
      <w:widowControl w:val="0"/>
      <w:ind w:firstLine="420"/>
      <w:jc w:val="both"/>
      <w:textAlignment w:val="auto"/>
    </w:pPr>
    <w:rPr>
      <w:rFonts w:ascii="Times New Roman" w:eastAsia="宋体" w:hAnsi="Calibri" w:cs="Times New Roman"/>
      <w:kern w:val="0"/>
      <w:szCs w:val="20"/>
    </w:rPr>
  </w:style>
  <w:style w:type="paragraph" w:customStyle="1" w:styleId="toc814">
    <w:name w:val="toc 814"/>
    <w:next w:val="a3"/>
    <w:qFormat/>
    <w:rsid w:val="006828FF"/>
    <w:pPr>
      <w:wordWrap w:val="0"/>
      <w:ind w:left="2975"/>
      <w:jc w:val="both"/>
    </w:pPr>
    <w:rPr>
      <w:rFonts w:ascii="Calibri" w:hAnsi="Calibri"/>
      <w:sz w:val="21"/>
    </w:rPr>
  </w:style>
  <w:style w:type="paragraph" w:customStyle="1" w:styleId="toc62">
    <w:name w:val="toc 62"/>
    <w:next w:val="a3"/>
    <w:qFormat/>
    <w:rsid w:val="006828FF"/>
    <w:pPr>
      <w:wordWrap w:val="0"/>
      <w:ind w:left="2125"/>
      <w:jc w:val="both"/>
    </w:pPr>
    <w:rPr>
      <w:rFonts w:ascii="Calibri" w:hAnsi="Calibri"/>
      <w:sz w:val="21"/>
    </w:rPr>
  </w:style>
  <w:style w:type="paragraph" w:customStyle="1" w:styleId="toc414">
    <w:name w:val="toc 414"/>
    <w:next w:val="a3"/>
    <w:qFormat/>
    <w:rsid w:val="006828FF"/>
    <w:pPr>
      <w:wordWrap w:val="0"/>
      <w:ind w:left="1275"/>
      <w:jc w:val="both"/>
    </w:pPr>
    <w:rPr>
      <w:rFonts w:ascii="Calibri" w:hAnsi="Calibri"/>
      <w:sz w:val="21"/>
    </w:rPr>
  </w:style>
  <w:style w:type="paragraph" w:customStyle="1" w:styleId="toc411">
    <w:name w:val="toc 411"/>
    <w:next w:val="a3"/>
    <w:qFormat/>
    <w:rsid w:val="006828FF"/>
    <w:pPr>
      <w:wordWrap w:val="0"/>
      <w:ind w:left="1275"/>
      <w:jc w:val="both"/>
    </w:pPr>
    <w:rPr>
      <w:rFonts w:ascii="Calibri" w:hAnsi="Calibri"/>
      <w:sz w:val="21"/>
    </w:rPr>
  </w:style>
  <w:style w:type="paragraph" w:customStyle="1" w:styleId="xl86">
    <w:name w:val="xl86"/>
    <w:basedOn w:val="a3"/>
    <w:next w:val="toc515"/>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515">
    <w:name w:val="toc 515"/>
    <w:next w:val="a3"/>
    <w:qFormat/>
    <w:rsid w:val="006828FF"/>
    <w:pPr>
      <w:wordWrap w:val="0"/>
      <w:ind w:left="1700"/>
      <w:jc w:val="both"/>
    </w:pPr>
    <w:rPr>
      <w:rFonts w:ascii="Calibri" w:hAnsi="Calibri"/>
      <w:sz w:val="21"/>
    </w:rPr>
  </w:style>
  <w:style w:type="paragraph" w:customStyle="1" w:styleId="TOCHeading4">
    <w:name w:val="TOC Heading4"/>
    <w:next w:val="a3"/>
    <w:qFormat/>
    <w:rsid w:val="006828FF"/>
    <w:pPr>
      <w:wordWrap w:val="0"/>
    </w:pPr>
    <w:rPr>
      <w:rFonts w:ascii="Calibri" w:hAnsi="Calibri"/>
      <w:sz w:val="32"/>
    </w:rPr>
  </w:style>
  <w:style w:type="paragraph" w:customStyle="1" w:styleId="toc15">
    <w:name w:val="toc 15"/>
    <w:next w:val="a3"/>
    <w:qFormat/>
    <w:rsid w:val="006828FF"/>
    <w:pPr>
      <w:wordWrap w:val="0"/>
      <w:jc w:val="both"/>
    </w:pPr>
    <w:rPr>
      <w:rFonts w:ascii="Calibri" w:hAnsi="Calibri"/>
      <w:sz w:val="21"/>
    </w:rPr>
  </w:style>
  <w:style w:type="paragraph" w:customStyle="1" w:styleId="TOCHeading2">
    <w:name w:val="TOC Heading2"/>
    <w:next w:val="a3"/>
    <w:qFormat/>
    <w:rsid w:val="006828FF"/>
    <w:pPr>
      <w:wordWrap w:val="0"/>
    </w:pPr>
    <w:rPr>
      <w:rFonts w:ascii="Calibri" w:hAnsi="Calibri"/>
      <w:sz w:val="32"/>
    </w:rPr>
  </w:style>
  <w:style w:type="paragraph" w:customStyle="1" w:styleId="TOCHeading1">
    <w:name w:val="TOC Heading1"/>
    <w:next w:val="a3"/>
    <w:qFormat/>
    <w:rsid w:val="006828FF"/>
    <w:pPr>
      <w:wordWrap w:val="0"/>
    </w:pPr>
    <w:rPr>
      <w:rFonts w:ascii="Calibri" w:hAnsi="Calibri"/>
      <w:sz w:val="32"/>
    </w:rPr>
  </w:style>
  <w:style w:type="paragraph" w:customStyle="1" w:styleId="toc73">
    <w:name w:val="toc 73"/>
    <w:next w:val="a3"/>
    <w:qFormat/>
    <w:rsid w:val="006828FF"/>
    <w:pPr>
      <w:wordWrap w:val="0"/>
      <w:ind w:left="2550"/>
      <w:jc w:val="both"/>
    </w:pPr>
    <w:rPr>
      <w:rFonts w:ascii="Calibri" w:hAnsi="Calibri"/>
      <w:sz w:val="21"/>
    </w:rPr>
  </w:style>
  <w:style w:type="paragraph" w:customStyle="1" w:styleId="font7">
    <w:name w:val="font7"/>
    <w:basedOn w:val="a3"/>
    <w:next w:val="toc810"/>
    <w:qFormat/>
    <w:rsid w:val="006828FF"/>
    <w:pPr>
      <w:spacing w:before="280" w:after="280"/>
      <w:jc w:val="both"/>
      <w:textAlignment w:val="auto"/>
    </w:pPr>
    <w:rPr>
      <w:rFonts w:ascii="Arial" w:eastAsia="宋体" w:hAnsi="Calibri" w:cs="Times New Roman"/>
      <w:kern w:val="0"/>
      <w:sz w:val="18"/>
      <w:szCs w:val="20"/>
    </w:rPr>
  </w:style>
  <w:style w:type="paragraph" w:customStyle="1" w:styleId="toc810">
    <w:name w:val="toc 810"/>
    <w:next w:val="a3"/>
    <w:qFormat/>
    <w:rsid w:val="006828FF"/>
    <w:pPr>
      <w:wordWrap w:val="0"/>
      <w:ind w:left="2975"/>
      <w:jc w:val="both"/>
    </w:pPr>
    <w:rPr>
      <w:rFonts w:ascii="Calibri" w:hAnsi="Calibri"/>
      <w:sz w:val="21"/>
    </w:rPr>
  </w:style>
  <w:style w:type="paragraph" w:customStyle="1" w:styleId="xl113">
    <w:name w:val="xl113"/>
    <w:basedOn w:val="a3"/>
    <w:next w:val="TOCHeading10"/>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Heading10">
    <w:name w:val="TOC Heading10"/>
    <w:next w:val="a3"/>
    <w:qFormat/>
    <w:rsid w:val="006828FF"/>
    <w:pPr>
      <w:wordWrap w:val="0"/>
    </w:pPr>
    <w:rPr>
      <w:rFonts w:ascii="Calibri" w:hAnsi="Calibri"/>
      <w:sz w:val="32"/>
    </w:rPr>
  </w:style>
  <w:style w:type="paragraph" w:customStyle="1" w:styleId="toc89">
    <w:name w:val="toc 89"/>
    <w:next w:val="a3"/>
    <w:qFormat/>
    <w:rsid w:val="006828FF"/>
    <w:pPr>
      <w:wordWrap w:val="0"/>
      <w:ind w:left="2975"/>
      <w:jc w:val="both"/>
    </w:pPr>
    <w:rPr>
      <w:rFonts w:ascii="Calibri" w:hAnsi="Calibri"/>
      <w:sz w:val="21"/>
    </w:rPr>
  </w:style>
  <w:style w:type="paragraph" w:customStyle="1" w:styleId="xl73">
    <w:name w:val="xl73"/>
    <w:basedOn w:val="a3"/>
    <w:next w:val="toc613"/>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613">
    <w:name w:val="toc 613"/>
    <w:next w:val="a3"/>
    <w:qFormat/>
    <w:rsid w:val="006828FF"/>
    <w:pPr>
      <w:wordWrap w:val="0"/>
      <w:ind w:left="2125"/>
      <w:jc w:val="both"/>
    </w:pPr>
    <w:rPr>
      <w:rFonts w:ascii="Calibri" w:hAnsi="Calibri"/>
      <w:sz w:val="21"/>
    </w:rPr>
  </w:style>
  <w:style w:type="paragraph" w:customStyle="1" w:styleId="xl79">
    <w:name w:val="xl79"/>
    <w:basedOn w:val="a3"/>
    <w:next w:val="toc87"/>
    <w:qFormat/>
    <w:rsid w:val="006828FF"/>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87">
    <w:name w:val="toc 87"/>
    <w:next w:val="a3"/>
    <w:qFormat/>
    <w:rsid w:val="006828FF"/>
    <w:pPr>
      <w:wordWrap w:val="0"/>
      <w:ind w:left="2975"/>
      <w:jc w:val="both"/>
    </w:pPr>
    <w:rPr>
      <w:rFonts w:ascii="Calibri" w:hAnsi="Calibri"/>
      <w:sz w:val="21"/>
    </w:rPr>
  </w:style>
  <w:style w:type="paragraph" w:customStyle="1" w:styleId="toc11">
    <w:name w:val="toc 11"/>
    <w:next w:val="a3"/>
    <w:qFormat/>
    <w:rsid w:val="006828FF"/>
    <w:pPr>
      <w:wordWrap w:val="0"/>
      <w:jc w:val="both"/>
    </w:pPr>
    <w:rPr>
      <w:rFonts w:ascii="Calibri" w:hAnsi="Calibri"/>
      <w:sz w:val="21"/>
    </w:rPr>
  </w:style>
  <w:style w:type="paragraph" w:customStyle="1" w:styleId="toc410">
    <w:name w:val="toc 410"/>
    <w:next w:val="a3"/>
    <w:qFormat/>
    <w:rsid w:val="006828FF"/>
    <w:pPr>
      <w:wordWrap w:val="0"/>
      <w:ind w:left="1275"/>
      <w:jc w:val="both"/>
    </w:pPr>
    <w:rPr>
      <w:rFonts w:ascii="Calibri" w:hAnsi="Calibri"/>
      <w:sz w:val="21"/>
    </w:rPr>
  </w:style>
  <w:style w:type="paragraph" w:customStyle="1" w:styleId="toc611">
    <w:name w:val="toc 611"/>
    <w:next w:val="a3"/>
    <w:qFormat/>
    <w:rsid w:val="006828FF"/>
    <w:pPr>
      <w:wordWrap w:val="0"/>
      <w:ind w:left="2125"/>
      <w:jc w:val="both"/>
    </w:pPr>
    <w:rPr>
      <w:rFonts w:ascii="Calibri" w:hAnsi="Calibri"/>
      <w:sz w:val="21"/>
    </w:rPr>
  </w:style>
  <w:style w:type="paragraph" w:customStyle="1" w:styleId="xl112">
    <w:name w:val="xl112"/>
    <w:basedOn w:val="a3"/>
    <w:next w:val="toc611"/>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514">
    <w:name w:val="toc 514"/>
    <w:next w:val="a3"/>
    <w:qFormat/>
    <w:rsid w:val="006828FF"/>
    <w:pPr>
      <w:wordWrap w:val="0"/>
      <w:ind w:left="1700"/>
      <w:jc w:val="both"/>
    </w:pPr>
    <w:rPr>
      <w:rFonts w:ascii="Calibri" w:hAnsi="Calibri"/>
      <w:sz w:val="21"/>
    </w:rPr>
  </w:style>
  <w:style w:type="paragraph" w:customStyle="1" w:styleId="toc44">
    <w:name w:val="toc 44"/>
    <w:next w:val="a3"/>
    <w:qFormat/>
    <w:rsid w:val="006828FF"/>
    <w:pPr>
      <w:wordWrap w:val="0"/>
      <w:ind w:left="1275"/>
      <w:jc w:val="both"/>
    </w:pPr>
    <w:rPr>
      <w:rFonts w:ascii="Calibri" w:hAnsi="Calibri"/>
      <w:sz w:val="21"/>
    </w:rPr>
  </w:style>
  <w:style w:type="paragraph" w:customStyle="1" w:styleId="toc412">
    <w:name w:val="toc 412"/>
    <w:next w:val="a3"/>
    <w:qFormat/>
    <w:rsid w:val="006828FF"/>
    <w:pPr>
      <w:wordWrap w:val="0"/>
      <w:ind w:left="1275"/>
      <w:jc w:val="both"/>
    </w:pPr>
    <w:rPr>
      <w:rFonts w:ascii="Calibri" w:hAnsi="Calibri"/>
      <w:sz w:val="21"/>
    </w:rPr>
  </w:style>
  <w:style w:type="paragraph" w:customStyle="1" w:styleId="xl74">
    <w:name w:val="xl74"/>
    <w:basedOn w:val="a3"/>
    <w:next w:val="toc57"/>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7">
    <w:name w:val="toc 57"/>
    <w:next w:val="a3"/>
    <w:qFormat/>
    <w:rsid w:val="006828FF"/>
    <w:pPr>
      <w:wordWrap w:val="0"/>
      <w:ind w:left="1700"/>
      <w:jc w:val="both"/>
    </w:pPr>
    <w:rPr>
      <w:rFonts w:ascii="Calibri" w:hAnsi="Calibri"/>
      <w:sz w:val="21"/>
    </w:rPr>
  </w:style>
  <w:style w:type="paragraph" w:customStyle="1" w:styleId="toc912">
    <w:name w:val="toc 912"/>
    <w:next w:val="a3"/>
    <w:qFormat/>
    <w:rsid w:val="006828FF"/>
    <w:pPr>
      <w:wordWrap w:val="0"/>
      <w:ind w:left="3400"/>
      <w:jc w:val="both"/>
    </w:pPr>
    <w:rPr>
      <w:rFonts w:ascii="Calibri" w:hAnsi="Calibri"/>
      <w:sz w:val="21"/>
    </w:rPr>
  </w:style>
  <w:style w:type="paragraph" w:customStyle="1" w:styleId="toc91">
    <w:name w:val="toc 91"/>
    <w:next w:val="a3"/>
    <w:qFormat/>
    <w:rsid w:val="006828FF"/>
    <w:pPr>
      <w:wordWrap w:val="0"/>
      <w:ind w:left="3400"/>
      <w:jc w:val="both"/>
    </w:pPr>
    <w:rPr>
      <w:rFonts w:ascii="Calibri" w:hAnsi="Calibri"/>
      <w:sz w:val="21"/>
    </w:rPr>
  </w:style>
  <w:style w:type="paragraph" w:customStyle="1" w:styleId="toc38">
    <w:name w:val="toc 38"/>
    <w:next w:val="a3"/>
    <w:qFormat/>
    <w:rsid w:val="006828FF"/>
    <w:pPr>
      <w:wordWrap w:val="0"/>
      <w:ind w:left="850"/>
      <w:jc w:val="both"/>
    </w:pPr>
    <w:rPr>
      <w:rFonts w:ascii="Calibri" w:hAnsi="Calibri"/>
      <w:sz w:val="21"/>
    </w:rPr>
  </w:style>
  <w:style w:type="paragraph" w:customStyle="1" w:styleId="toc95">
    <w:name w:val="toc 95"/>
    <w:next w:val="a3"/>
    <w:qFormat/>
    <w:rsid w:val="006828FF"/>
    <w:pPr>
      <w:wordWrap w:val="0"/>
      <w:ind w:left="3400"/>
      <w:jc w:val="both"/>
    </w:pPr>
    <w:rPr>
      <w:rFonts w:ascii="Calibri" w:hAnsi="Calibri"/>
      <w:sz w:val="21"/>
    </w:rPr>
  </w:style>
  <w:style w:type="paragraph" w:customStyle="1" w:styleId="52">
    <w:name w:val="列出段落5"/>
    <w:basedOn w:val="a3"/>
    <w:next w:val="toc312"/>
    <w:qFormat/>
    <w:rsid w:val="006828FF"/>
    <w:pPr>
      <w:widowControl w:val="0"/>
      <w:ind w:firstLine="420"/>
      <w:jc w:val="both"/>
      <w:textAlignment w:val="auto"/>
    </w:pPr>
    <w:rPr>
      <w:rFonts w:ascii="Times New Roman" w:eastAsia="宋体" w:hAnsi="Calibri" w:cs="Times New Roman"/>
      <w:kern w:val="0"/>
      <w:szCs w:val="20"/>
    </w:rPr>
  </w:style>
  <w:style w:type="paragraph" w:customStyle="1" w:styleId="toc312">
    <w:name w:val="toc 312"/>
    <w:next w:val="a3"/>
    <w:qFormat/>
    <w:rsid w:val="006828FF"/>
    <w:pPr>
      <w:wordWrap w:val="0"/>
      <w:ind w:left="850"/>
      <w:jc w:val="both"/>
    </w:pPr>
    <w:rPr>
      <w:rFonts w:ascii="Calibri" w:hAnsi="Calibri"/>
      <w:sz w:val="21"/>
    </w:rPr>
  </w:style>
  <w:style w:type="paragraph" w:customStyle="1" w:styleId="xl66">
    <w:name w:val="xl66"/>
    <w:basedOn w:val="a3"/>
    <w:next w:val="toc56"/>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6">
    <w:name w:val="toc 56"/>
    <w:next w:val="a3"/>
    <w:qFormat/>
    <w:rsid w:val="006828FF"/>
    <w:pPr>
      <w:wordWrap w:val="0"/>
      <w:ind w:left="1700"/>
      <w:jc w:val="both"/>
    </w:pPr>
    <w:rPr>
      <w:rFonts w:ascii="Calibri" w:hAnsi="Calibri"/>
      <w:sz w:val="21"/>
    </w:rPr>
  </w:style>
  <w:style w:type="paragraph" w:customStyle="1" w:styleId="TOCHeading3">
    <w:name w:val="TOC Heading3"/>
    <w:next w:val="a3"/>
    <w:qFormat/>
    <w:rsid w:val="006828FF"/>
    <w:pPr>
      <w:wordWrap w:val="0"/>
    </w:pPr>
    <w:rPr>
      <w:rFonts w:ascii="Calibri" w:hAnsi="Calibri"/>
      <w:sz w:val="32"/>
    </w:rPr>
  </w:style>
  <w:style w:type="paragraph" w:customStyle="1" w:styleId="toc65">
    <w:name w:val="toc 65"/>
    <w:next w:val="a3"/>
    <w:qFormat/>
    <w:rsid w:val="006828FF"/>
    <w:pPr>
      <w:wordWrap w:val="0"/>
      <w:ind w:left="2125"/>
      <w:jc w:val="both"/>
    </w:pPr>
    <w:rPr>
      <w:rFonts w:ascii="Calibri" w:hAnsi="Calibri"/>
      <w:sz w:val="21"/>
    </w:rPr>
  </w:style>
  <w:style w:type="paragraph" w:customStyle="1" w:styleId="toc25">
    <w:name w:val="toc 25"/>
    <w:next w:val="a3"/>
    <w:qFormat/>
    <w:rsid w:val="006828FF"/>
    <w:pPr>
      <w:wordWrap w:val="0"/>
      <w:ind w:left="425"/>
      <w:jc w:val="both"/>
    </w:pPr>
    <w:rPr>
      <w:rFonts w:ascii="Calibri" w:hAnsi="Calibri"/>
      <w:sz w:val="21"/>
    </w:rPr>
  </w:style>
  <w:style w:type="paragraph" w:customStyle="1" w:styleId="xl84">
    <w:name w:val="xl84"/>
    <w:basedOn w:val="a3"/>
    <w:next w:val="toc99"/>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99">
    <w:name w:val="toc 99"/>
    <w:next w:val="a3"/>
    <w:qFormat/>
    <w:rsid w:val="006828FF"/>
    <w:pPr>
      <w:wordWrap w:val="0"/>
      <w:ind w:left="3400"/>
      <w:jc w:val="both"/>
    </w:pPr>
    <w:rPr>
      <w:rFonts w:ascii="Calibri" w:hAnsi="Calibri"/>
      <w:sz w:val="21"/>
    </w:rPr>
  </w:style>
  <w:style w:type="paragraph" w:customStyle="1" w:styleId="xl81">
    <w:name w:val="xl81"/>
    <w:basedOn w:val="a3"/>
    <w:next w:val="toc59"/>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9">
    <w:name w:val="toc 59"/>
    <w:next w:val="a3"/>
    <w:qFormat/>
    <w:rsid w:val="006828FF"/>
    <w:pPr>
      <w:wordWrap w:val="0"/>
      <w:ind w:left="1700"/>
      <w:jc w:val="both"/>
    </w:pPr>
    <w:rPr>
      <w:rFonts w:ascii="Calibri" w:hAnsi="Calibri"/>
      <w:sz w:val="21"/>
    </w:rPr>
  </w:style>
  <w:style w:type="paragraph" w:customStyle="1" w:styleId="110">
    <w:name w:val="目录 11"/>
    <w:next w:val="a3"/>
    <w:qFormat/>
    <w:rsid w:val="006828FF"/>
    <w:pPr>
      <w:wordWrap w:val="0"/>
      <w:jc w:val="both"/>
    </w:pPr>
    <w:rPr>
      <w:rFonts w:ascii="Calibri" w:hAnsi="Calibri"/>
      <w:sz w:val="21"/>
    </w:rPr>
  </w:style>
  <w:style w:type="paragraph" w:customStyle="1" w:styleId="toc513">
    <w:name w:val="toc 513"/>
    <w:next w:val="a3"/>
    <w:qFormat/>
    <w:rsid w:val="006828FF"/>
    <w:pPr>
      <w:wordWrap w:val="0"/>
      <w:ind w:left="1700"/>
      <w:jc w:val="both"/>
    </w:pPr>
    <w:rPr>
      <w:rFonts w:ascii="Calibri" w:hAnsi="Calibri"/>
      <w:sz w:val="21"/>
    </w:rPr>
  </w:style>
  <w:style w:type="paragraph" w:customStyle="1" w:styleId="TOCHeading12">
    <w:name w:val="TOC Heading12"/>
    <w:next w:val="a3"/>
    <w:qFormat/>
    <w:rsid w:val="006828FF"/>
    <w:pPr>
      <w:wordWrap w:val="0"/>
    </w:pPr>
    <w:rPr>
      <w:rFonts w:ascii="Calibri" w:hAnsi="Calibri"/>
      <w:sz w:val="32"/>
    </w:rPr>
  </w:style>
  <w:style w:type="paragraph" w:customStyle="1" w:styleId="TOCHeading8">
    <w:name w:val="TOC Heading8"/>
    <w:next w:val="a3"/>
    <w:qFormat/>
    <w:rsid w:val="006828FF"/>
    <w:pPr>
      <w:wordWrap w:val="0"/>
    </w:pPr>
    <w:rPr>
      <w:rFonts w:ascii="Calibri" w:hAnsi="Calibri"/>
      <w:sz w:val="32"/>
    </w:rPr>
  </w:style>
  <w:style w:type="paragraph" w:customStyle="1" w:styleId="toc711">
    <w:name w:val="toc 711"/>
    <w:next w:val="a3"/>
    <w:qFormat/>
    <w:rsid w:val="006828FF"/>
    <w:pPr>
      <w:wordWrap w:val="0"/>
      <w:ind w:left="2550"/>
      <w:jc w:val="both"/>
    </w:pPr>
    <w:rPr>
      <w:rFonts w:ascii="Calibri" w:hAnsi="Calibri"/>
      <w:sz w:val="21"/>
    </w:rPr>
  </w:style>
  <w:style w:type="paragraph" w:customStyle="1" w:styleId="toc212">
    <w:name w:val="toc 212"/>
    <w:next w:val="a3"/>
    <w:qFormat/>
    <w:rsid w:val="006828FF"/>
    <w:pPr>
      <w:wordWrap w:val="0"/>
      <w:ind w:left="425"/>
      <w:jc w:val="both"/>
    </w:pPr>
    <w:rPr>
      <w:rFonts w:ascii="Calibri" w:hAnsi="Calibri"/>
      <w:sz w:val="21"/>
    </w:rPr>
  </w:style>
  <w:style w:type="paragraph" w:customStyle="1" w:styleId="210">
    <w:name w:val="目录 21"/>
    <w:next w:val="a3"/>
    <w:qFormat/>
    <w:rsid w:val="006828FF"/>
    <w:pPr>
      <w:wordWrap w:val="0"/>
      <w:ind w:left="425"/>
      <w:jc w:val="both"/>
    </w:pPr>
    <w:rPr>
      <w:rFonts w:ascii="Calibri" w:hAnsi="Calibri"/>
      <w:sz w:val="21"/>
    </w:rPr>
  </w:style>
  <w:style w:type="paragraph" w:customStyle="1" w:styleId="toc45">
    <w:name w:val="toc 45"/>
    <w:next w:val="a3"/>
    <w:qFormat/>
    <w:rsid w:val="006828FF"/>
    <w:pPr>
      <w:wordWrap w:val="0"/>
      <w:ind w:left="1275"/>
      <w:jc w:val="both"/>
    </w:pPr>
    <w:rPr>
      <w:rFonts w:ascii="Calibri" w:hAnsi="Calibri"/>
      <w:sz w:val="21"/>
    </w:rPr>
  </w:style>
  <w:style w:type="paragraph" w:customStyle="1" w:styleId="xl116">
    <w:name w:val="xl116"/>
    <w:basedOn w:val="a3"/>
    <w:next w:val="toc78"/>
    <w:qFormat/>
    <w:rsid w:val="006828FF"/>
    <w:pPr>
      <w:shd w:val="clear" w:color="000000" w:fill="FFFFFF"/>
      <w:spacing w:before="280" w:after="280"/>
      <w:textAlignment w:val="auto"/>
    </w:pPr>
    <w:rPr>
      <w:rFonts w:ascii="Arial Narrow" w:eastAsia="宋体" w:hAnsi="Calibri" w:cs="Times New Roman"/>
      <w:kern w:val="0"/>
      <w:sz w:val="20"/>
      <w:szCs w:val="20"/>
    </w:rPr>
  </w:style>
  <w:style w:type="paragraph" w:customStyle="1" w:styleId="toc78">
    <w:name w:val="toc 78"/>
    <w:next w:val="a3"/>
    <w:qFormat/>
    <w:rsid w:val="006828FF"/>
    <w:pPr>
      <w:wordWrap w:val="0"/>
      <w:ind w:left="2550"/>
      <w:jc w:val="both"/>
    </w:pPr>
    <w:rPr>
      <w:rFonts w:ascii="Calibri" w:hAnsi="Calibri"/>
      <w:sz w:val="21"/>
    </w:rPr>
  </w:style>
  <w:style w:type="paragraph" w:customStyle="1" w:styleId="font8">
    <w:name w:val="font8"/>
    <w:basedOn w:val="a3"/>
    <w:next w:val="TOCHeading11"/>
    <w:qFormat/>
    <w:rsid w:val="006828FF"/>
    <w:pPr>
      <w:spacing w:before="280" w:after="280"/>
      <w:jc w:val="both"/>
      <w:textAlignment w:val="auto"/>
    </w:pPr>
    <w:rPr>
      <w:rFonts w:ascii="Arial" w:eastAsia="宋体" w:hAnsi="Calibri" w:cs="Times New Roman"/>
      <w:kern w:val="0"/>
      <w:sz w:val="20"/>
      <w:szCs w:val="20"/>
    </w:rPr>
  </w:style>
  <w:style w:type="paragraph" w:customStyle="1" w:styleId="TOCHeading11">
    <w:name w:val="TOC Heading11"/>
    <w:next w:val="a3"/>
    <w:qFormat/>
    <w:rsid w:val="006828FF"/>
    <w:pPr>
      <w:wordWrap w:val="0"/>
    </w:pPr>
    <w:rPr>
      <w:rFonts w:ascii="Calibri" w:hAnsi="Calibri"/>
      <w:sz w:val="32"/>
    </w:rPr>
  </w:style>
  <w:style w:type="paragraph" w:customStyle="1" w:styleId="xl69">
    <w:name w:val="xl69"/>
    <w:basedOn w:val="a3"/>
    <w:next w:val="toc48"/>
    <w:qFormat/>
    <w:rsid w:val="006828FF"/>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48">
    <w:name w:val="toc 48"/>
    <w:next w:val="a3"/>
    <w:qFormat/>
    <w:rsid w:val="006828FF"/>
    <w:pPr>
      <w:wordWrap w:val="0"/>
      <w:ind w:left="1275"/>
      <w:jc w:val="both"/>
    </w:pPr>
    <w:rPr>
      <w:rFonts w:ascii="Calibri" w:hAnsi="Calibri"/>
      <w:sz w:val="21"/>
    </w:rPr>
  </w:style>
  <w:style w:type="paragraph" w:customStyle="1" w:styleId="toc813">
    <w:name w:val="toc 813"/>
    <w:next w:val="a3"/>
    <w:qFormat/>
    <w:rsid w:val="006828FF"/>
    <w:pPr>
      <w:wordWrap w:val="0"/>
      <w:ind w:left="2975"/>
      <w:jc w:val="both"/>
    </w:pPr>
    <w:rPr>
      <w:rFonts w:ascii="Calibri" w:hAnsi="Calibri"/>
      <w:sz w:val="21"/>
    </w:rPr>
  </w:style>
  <w:style w:type="paragraph" w:customStyle="1" w:styleId="910">
    <w:name w:val="目录 91"/>
    <w:next w:val="a3"/>
    <w:qFormat/>
    <w:rsid w:val="006828FF"/>
    <w:pPr>
      <w:wordWrap w:val="0"/>
      <w:ind w:left="3400"/>
      <w:jc w:val="both"/>
    </w:pPr>
    <w:rPr>
      <w:rFonts w:ascii="Calibri" w:hAnsi="Calibri"/>
      <w:sz w:val="21"/>
    </w:rPr>
  </w:style>
  <w:style w:type="paragraph" w:customStyle="1" w:styleId="36">
    <w:name w:val="列出段落3"/>
    <w:basedOn w:val="a3"/>
    <w:next w:val="toc213"/>
    <w:qFormat/>
    <w:rsid w:val="006828FF"/>
    <w:pPr>
      <w:widowControl w:val="0"/>
      <w:ind w:firstLine="420"/>
      <w:jc w:val="both"/>
      <w:textAlignment w:val="auto"/>
    </w:pPr>
    <w:rPr>
      <w:rFonts w:ascii="Times New Roman" w:eastAsia="宋体" w:hAnsi="Calibri" w:cs="Times New Roman"/>
      <w:kern w:val="0"/>
      <w:szCs w:val="20"/>
    </w:rPr>
  </w:style>
  <w:style w:type="paragraph" w:customStyle="1" w:styleId="toc213">
    <w:name w:val="toc 213"/>
    <w:next w:val="a3"/>
    <w:qFormat/>
    <w:rsid w:val="006828FF"/>
    <w:pPr>
      <w:wordWrap w:val="0"/>
      <w:ind w:left="425"/>
      <w:jc w:val="both"/>
    </w:pPr>
    <w:rPr>
      <w:rFonts w:ascii="Calibri" w:hAnsi="Calibri"/>
      <w:sz w:val="21"/>
    </w:rPr>
  </w:style>
  <w:style w:type="paragraph" w:customStyle="1" w:styleId="TOC10">
    <w:name w:val="TOC 标题1"/>
    <w:next w:val="a3"/>
    <w:qFormat/>
    <w:rsid w:val="006828FF"/>
    <w:pPr>
      <w:wordWrap w:val="0"/>
    </w:pPr>
    <w:rPr>
      <w:rFonts w:ascii="Calibri" w:hAnsi="Calibri"/>
      <w:sz w:val="32"/>
    </w:rPr>
  </w:style>
  <w:style w:type="paragraph" w:customStyle="1" w:styleId="TOCHeading5">
    <w:name w:val="TOC Heading5"/>
    <w:next w:val="a3"/>
    <w:qFormat/>
    <w:rsid w:val="006828FF"/>
    <w:pPr>
      <w:wordWrap w:val="0"/>
    </w:pPr>
    <w:rPr>
      <w:rFonts w:ascii="Calibri" w:hAnsi="Calibri"/>
      <w:sz w:val="32"/>
    </w:rPr>
  </w:style>
  <w:style w:type="paragraph" w:customStyle="1" w:styleId="toc313">
    <w:name w:val="toc 313"/>
    <w:next w:val="a3"/>
    <w:qFormat/>
    <w:rsid w:val="006828FF"/>
    <w:pPr>
      <w:wordWrap w:val="0"/>
      <w:ind w:left="850"/>
      <w:jc w:val="both"/>
    </w:pPr>
    <w:rPr>
      <w:rFonts w:ascii="Calibri" w:hAnsi="Calibri"/>
      <w:sz w:val="21"/>
    </w:rPr>
  </w:style>
  <w:style w:type="paragraph" w:customStyle="1" w:styleId="toc716">
    <w:name w:val="toc 716"/>
    <w:next w:val="a3"/>
    <w:qFormat/>
    <w:rsid w:val="006828FF"/>
    <w:pPr>
      <w:wordWrap w:val="0"/>
      <w:ind w:left="2550"/>
      <w:jc w:val="both"/>
    </w:pPr>
    <w:rPr>
      <w:rFonts w:ascii="Calibri" w:hAnsi="Calibri"/>
      <w:sz w:val="21"/>
    </w:rPr>
  </w:style>
  <w:style w:type="paragraph" w:customStyle="1" w:styleId="xl115">
    <w:name w:val="xl115"/>
    <w:basedOn w:val="a3"/>
    <w:next w:val="toc712"/>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712">
    <w:name w:val="toc 712"/>
    <w:next w:val="a3"/>
    <w:qFormat/>
    <w:rsid w:val="006828FF"/>
    <w:pPr>
      <w:wordWrap w:val="0"/>
      <w:ind w:left="2550"/>
      <w:jc w:val="both"/>
    </w:pPr>
    <w:rPr>
      <w:rFonts w:ascii="Calibri" w:hAnsi="Calibri"/>
      <w:sz w:val="21"/>
    </w:rPr>
  </w:style>
  <w:style w:type="paragraph" w:customStyle="1" w:styleId="toc64">
    <w:name w:val="toc 64"/>
    <w:next w:val="a3"/>
    <w:qFormat/>
    <w:rsid w:val="006828FF"/>
    <w:pPr>
      <w:wordWrap w:val="0"/>
      <w:ind w:left="2125"/>
      <w:jc w:val="both"/>
    </w:pPr>
    <w:rPr>
      <w:rFonts w:ascii="Calibri" w:hAnsi="Calibri"/>
      <w:sz w:val="21"/>
    </w:rPr>
  </w:style>
  <w:style w:type="paragraph" w:customStyle="1" w:styleId="toc24">
    <w:name w:val="toc 24"/>
    <w:next w:val="a3"/>
    <w:qFormat/>
    <w:rsid w:val="006828FF"/>
    <w:pPr>
      <w:wordWrap w:val="0"/>
      <w:ind w:left="425"/>
      <w:jc w:val="both"/>
    </w:pPr>
    <w:rPr>
      <w:rFonts w:ascii="Calibri" w:hAnsi="Calibri"/>
      <w:sz w:val="21"/>
    </w:rPr>
  </w:style>
  <w:style w:type="paragraph" w:customStyle="1" w:styleId="toc54">
    <w:name w:val="toc 54"/>
    <w:next w:val="a3"/>
    <w:qFormat/>
    <w:rsid w:val="006828FF"/>
    <w:pPr>
      <w:wordWrap w:val="0"/>
      <w:ind w:left="1700"/>
      <w:jc w:val="both"/>
    </w:pPr>
    <w:rPr>
      <w:rFonts w:ascii="Calibri" w:hAnsi="Calibri"/>
      <w:sz w:val="21"/>
    </w:rPr>
  </w:style>
  <w:style w:type="paragraph" w:customStyle="1" w:styleId="xl93">
    <w:name w:val="xl93"/>
    <w:basedOn w:val="a3"/>
    <w:next w:val="toc112"/>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112">
    <w:name w:val="toc 112"/>
    <w:next w:val="a3"/>
    <w:qFormat/>
    <w:rsid w:val="006828FF"/>
    <w:pPr>
      <w:wordWrap w:val="0"/>
      <w:jc w:val="both"/>
    </w:pPr>
    <w:rPr>
      <w:rFonts w:ascii="Calibri" w:hAnsi="Calibri"/>
      <w:sz w:val="21"/>
    </w:rPr>
  </w:style>
  <w:style w:type="paragraph" w:customStyle="1" w:styleId="xl96">
    <w:name w:val="xl96"/>
    <w:basedOn w:val="a3"/>
    <w:next w:val="toc514"/>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xl106">
    <w:name w:val="xl106"/>
    <w:basedOn w:val="a3"/>
    <w:next w:val="toc813"/>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5">
    <w:name w:val="toc 35"/>
    <w:next w:val="a3"/>
    <w:qFormat/>
    <w:rsid w:val="006828FF"/>
    <w:pPr>
      <w:wordWrap w:val="0"/>
      <w:ind w:left="850"/>
      <w:jc w:val="both"/>
    </w:pPr>
    <w:rPr>
      <w:rFonts w:ascii="Calibri" w:hAnsi="Calibri"/>
      <w:sz w:val="21"/>
    </w:rPr>
  </w:style>
  <w:style w:type="paragraph" w:customStyle="1" w:styleId="TOCHeading14">
    <w:name w:val="TOC Heading14"/>
    <w:next w:val="a3"/>
    <w:qFormat/>
    <w:rsid w:val="006828FF"/>
    <w:pPr>
      <w:wordWrap w:val="0"/>
    </w:pPr>
    <w:rPr>
      <w:rFonts w:ascii="Calibri" w:hAnsi="Calibri"/>
      <w:sz w:val="32"/>
    </w:rPr>
  </w:style>
  <w:style w:type="paragraph" w:customStyle="1" w:styleId="CharCharCharCharCharCharChar1">
    <w:name w:val="Char Char Char Char Char Char Char1"/>
    <w:basedOn w:val="a3"/>
    <w:next w:val="toc67"/>
    <w:qFormat/>
    <w:rsid w:val="006828FF"/>
    <w:pPr>
      <w:spacing w:after="160" w:line="240" w:lineRule="exact"/>
      <w:jc w:val="both"/>
      <w:textAlignment w:val="auto"/>
    </w:pPr>
    <w:rPr>
      <w:rFonts w:ascii="Times New Roman" w:eastAsia="宋体" w:hAnsi="Calibri" w:cs="Times New Roman"/>
      <w:kern w:val="0"/>
      <w:szCs w:val="20"/>
    </w:rPr>
  </w:style>
  <w:style w:type="paragraph" w:customStyle="1" w:styleId="toc67">
    <w:name w:val="toc 67"/>
    <w:next w:val="a3"/>
    <w:qFormat/>
    <w:rsid w:val="006828FF"/>
    <w:pPr>
      <w:wordWrap w:val="0"/>
      <w:ind w:left="2125"/>
      <w:jc w:val="both"/>
    </w:pPr>
    <w:rPr>
      <w:rFonts w:ascii="Calibri" w:hAnsi="Calibri"/>
      <w:sz w:val="21"/>
    </w:rPr>
  </w:style>
  <w:style w:type="paragraph" w:customStyle="1" w:styleId="43">
    <w:name w:val="列出段落4"/>
    <w:basedOn w:val="a3"/>
    <w:next w:val="TOCHeading9"/>
    <w:qFormat/>
    <w:rsid w:val="006828FF"/>
    <w:pPr>
      <w:widowControl w:val="0"/>
      <w:ind w:firstLine="420"/>
      <w:jc w:val="both"/>
      <w:textAlignment w:val="auto"/>
    </w:pPr>
    <w:rPr>
      <w:rFonts w:ascii="Times New Roman" w:eastAsia="宋体" w:hAnsi="Calibri" w:cs="Times New Roman"/>
      <w:kern w:val="0"/>
      <w:szCs w:val="20"/>
    </w:rPr>
  </w:style>
  <w:style w:type="paragraph" w:customStyle="1" w:styleId="TOCHeading9">
    <w:name w:val="TOC Heading9"/>
    <w:next w:val="a3"/>
    <w:qFormat/>
    <w:rsid w:val="006828FF"/>
    <w:pPr>
      <w:wordWrap w:val="0"/>
    </w:pPr>
    <w:rPr>
      <w:rFonts w:ascii="Calibri" w:hAnsi="Calibri"/>
      <w:sz w:val="32"/>
    </w:rPr>
  </w:style>
  <w:style w:type="paragraph" w:customStyle="1" w:styleId="xl71">
    <w:name w:val="xl71"/>
    <w:basedOn w:val="a3"/>
    <w:next w:val="toc115"/>
    <w:qFormat/>
    <w:rsid w:val="006828FF"/>
    <w:pPr>
      <w:shd w:val="clear" w:color="000000" w:fill="FFFFFF"/>
      <w:spacing w:before="280" w:after="280"/>
      <w:jc w:val="both"/>
      <w:textAlignment w:val="auto"/>
    </w:pPr>
    <w:rPr>
      <w:rFonts w:ascii="宋体" w:eastAsia="宋体" w:hAnsi="Calibri" w:cs="Times New Roman"/>
      <w:kern w:val="0"/>
      <w:sz w:val="24"/>
      <w:szCs w:val="20"/>
    </w:rPr>
  </w:style>
  <w:style w:type="paragraph" w:customStyle="1" w:styleId="toc115">
    <w:name w:val="toc 115"/>
    <w:next w:val="a3"/>
    <w:qFormat/>
    <w:rsid w:val="006828FF"/>
    <w:pPr>
      <w:wordWrap w:val="0"/>
      <w:jc w:val="both"/>
    </w:pPr>
    <w:rPr>
      <w:rFonts w:ascii="Calibri" w:hAnsi="Calibri"/>
      <w:sz w:val="21"/>
    </w:rPr>
  </w:style>
  <w:style w:type="paragraph" w:customStyle="1" w:styleId="toc51">
    <w:name w:val="toc 51"/>
    <w:next w:val="a3"/>
    <w:qFormat/>
    <w:rsid w:val="006828FF"/>
    <w:pPr>
      <w:wordWrap w:val="0"/>
      <w:ind w:left="1700"/>
      <w:jc w:val="both"/>
    </w:pPr>
    <w:rPr>
      <w:rFonts w:ascii="Calibri" w:hAnsi="Calibri"/>
      <w:sz w:val="21"/>
    </w:rPr>
  </w:style>
  <w:style w:type="paragraph" w:customStyle="1" w:styleId="toc47">
    <w:name w:val="toc 47"/>
    <w:next w:val="a3"/>
    <w:qFormat/>
    <w:rsid w:val="006828FF"/>
    <w:pPr>
      <w:wordWrap w:val="0"/>
      <w:ind w:left="1275"/>
      <w:jc w:val="both"/>
    </w:pPr>
    <w:rPr>
      <w:rFonts w:ascii="Calibri" w:hAnsi="Calibri"/>
      <w:sz w:val="21"/>
    </w:rPr>
  </w:style>
  <w:style w:type="paragraph" w:customStyle="1" w:styleId="xl108">
    <w:name w:val="xl108"/>
    <w:basedOn w:val="a3"/>
    <w:next w:val="toc18"/>
    <w:qFormat/>
    <w:rsid w:val="006828FF"/>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toc18">
    <w:name w:val="toc 18"/>
    <w:next w:val="a3"/>
    <w:qFormat/>
    <w:rsid w:val="006828FF"/>
    <w:pPr>
      <w:wordWrap w:val="0"/>
      <w:jc w:val="both"/>
    </w:pPr>
    <w:rPr>
      <w:rFonts w:ascii="Calibri" w:hAnsi="Calibri"/>
      <w:sz w:val="21"/>
    </w:rPr>
  </w:style>
  <w:style w:type="paragraph" w:customStyle="1" w:styleId="TOCHeading7">
    <w:name w:val="TOC Heading7"/>
    <w:next w:val="a3"/>
    <w:qFormat/>
    <w:rsid w:val="006828FF"/>
    <w:pPr>
      <w:wordWrap w:val="0"/>
    </w:pPr>
    <w:rPr>
      <w:rFonts w:ascii="Calibri" w:hAnsi="Calibri"/>
      <w:sz w:val="32"/>
    </w:rPr>
  </w:style>
  <w:style w:type="paragraph" w:customStyle="1" w:styleId="710">
    <w:name w:val="目录 71"/>
    <w:next w:val="a3"/>
    <w:qFormat/>
    <w:rsid w:val="006828FF"/>
    <w:pPr>
      <w:wordWrap w:val="0"/>
      <w:ind w:left="2550"/>
      <w:jc w:val="both"/>
    </w:pPr>
    <w:rPr>
      <w:rFonts w:ascii="Calibri" w:hAnsi="Calibri"/>
      <w:sz w:val="21"/>
    </w:rPr>
  </w:style>
  <w:style w:type="paragraph" w:customStyle="1" w:styleId="toc413">
    <w:name w:val="toc 413"/>
    <w:next w:val="a3"/>
    <w:qFormat/>
    <w:rsid w:val="006828FF"/>
    <w:pPr>
      <w:wordWrap w:val="0"/>
      <w:ind w:left="1275"/>
      <w:jc w:val="both"/>
    </w:pPr>
    <w:rPr>
      <w:rFonts w:ascii="Calibri" w:hAnsi="Calibri"/>
      <w:sz w:val="21"/>
    </w:rPr>
  </w:style>
  <w:style w:type="paragraph" w:customStyle="1" w:styleId="toc85">
    <w:name w:val="toc 85"/>
    <w:next w:val="a3"/>
    <w:qFormat/>
    <w:rsid w:val="006828FF"/>
    <w:pPr>
      <w:wordWrap w:val="0"/>
      <w:ind w:left="2975"/>
      <w:jc w:val="both"/>
    </w:pPr>
    <w:rPr>
      <w:rFonts w:ascii="Calibri" w:hAnsi="Calibri"/>
      <w:sz w:val="21"/>
    </w:rPr>
  </w:style>
  <w:style w:type="paragraph" w:customStyle="1" w:styleId="62">
    <w:name w:val="列出段落6"/>
    <w:basedOn w:val="a3"/>
    <w:next w:val="toc86"/>
    <w:qFormat/>
    <w:rsid w:val="006828FF"/>
    <w:pPr>
      <w:widowControl w:val="0"/>
      <w:ind w:firstLine="420"/>
      <w:jc w:val="both"/>
      <w:textAlignment w:val="auto"/>
    </w:pPr>
    <w:rPr>
      <w:rFonts w:ascii="Times New Roman" w:eastAsia="宋体" w:hAnsi="Calibri" w:cs="Times New Roman"/>
      <w:kern w:val="0"/>
      <w:szCs w:val="20"/>
    </w:rPr>
  </w:style>
  <w:style w:type="paragraph" w:customStyle="1" w:styleId="toc86">
    <w:name w:val="toc 86"/>
    <w:next w:val="a3"/>
    <w:qFormat/>
    <w:rsid w:val="006828FF"/>
    <w:pPr>
      <w:wordWrap w:val="0"/>
      <w:ind w:left="2975"/>
      <w:jc w:val="both"/>
    </w:pPr>
    <w:rPr>
      <w:rFonts w:ascii="Calibri" w:hAnsi="Calibri"/>
      <w:sz w:val="21"/>
    </w:rPr>
  </w:style>
  <w:style w:type="paragraph" w:customStyle="1" w:styleId="xl80">
    <w:name w:val="xl80"/>
    <w:basedOn w:val="a3"/>
    <w:next w:val="toc49"/>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49">
    <w:name w:val="toc 49"/>
    <w:next w:val="a3"/>
    <w:qFormat/>
    <w:rsid w:val="006828FF"/>
    <w:pPr>
      <w:wordWrap w:val="0"/>
      <w:ind w:left="1275"/>
      <w:jc w:val="both"/>
    </w:pPr>
    <w:rPr>
      <w:rFonts w:ascii="Calibri" w:hAnsi="Calibri"/>
      <w:sz w:val="21"/>
    </w:rPr>
  </w:style>
  <w:style w:type="paragraph" w:customStyle="1" w:styleId="CharCharCharChar1">
    <w:name w:val="Char Char Char Char1"/>
    <w:basedOn w:val="a3"/>
    <w:next w:val="toc713"/>
    <w:qFormat/>
    <w:rsid w:val="006828FF"/>
    <w:pPr>
      <w:spacing w:after="160" w:line="240" w:lineRule="exact"/>
      <w:jc w:val="both"/>
      <w:textAlignment w:val="auto"/>
    </w:pPr>
    <w:rPr>
      <w:rFonts w:ascii="Verdana" w:eastAsia="仿宋_GB2312" w:hAnsi="Calibri" w:cs="Times New Roman"/>
      <w:kern w:val="0"/>
      <w:sz w:val="24"/>
      <w:szCs w:val="20"/>
    </w:rPr>
  </w:style>
  <w:style w:type="paragraph" w:customStyle="1" w:styleId="toc713">
    <w:name w:val="toc 713"/>
    <w:next w:val="a3"/>
    <w:qFormat/>
    <w:rsid w:val="006828FF"/>
    <w:pPr>
      <w:wordWrap w:val="0"/>
      <w:ind w:left="2550"/>
      <w:jc w:val="both"/>
    </w:pPr>
    <w:rPr>
      <w:rFonts w:ascii="Calibri" w:hAnsi="Calibri"/>
      <w:sz w:val="21"/>
    </w:rPr>
  </w:style>
  <w:style w:type="paragraph" w:customStyle="1" w:styleId="xl102">
    <w:name w:val="xl102"/>
    <w:basedOn w:val="a3"/>
    <w:next w:val="toc17"/>
    <w:qFormat/>
    <w:rsid w:val="006828FF"/>
    <w:pPr>
      <w:shd w:val="clear" w:color="000000" w:fill="FFFFFF"/>
      <w:spacing w:before="280" w:after="280"/>
      <w:jc w:val="right"/>
      <w:textAlignment w:val="auto"/>
    </w:pPr>
    <w:rPr>
      <w:rFonts w:ascii="宋体" w:eastAsia="宋体" w:hAnsi="Calibri" w:cs="Times New Roman"/>
      <w:kern w:val="0"/>
      <w:sz w:val="20"/>
      <w:szCs w:val="20"/>
    </w:rPr>
  </w:style>
  <w:style w:type="paragraph" w:customStyle="1" w:styleId="toc17">
    <w:name w:val="toc 17"/>
    <w:next w:val="a3"/>
    <w:qFormat/>
    <w:rsid w:val="006828FF"/>
    <w:pPr>
      <w:wordWrap w:val="0"/>
      <w:jc w:val="both"/>
    </w:pPr>
    <w:rPr>
      <w:rFonts w:ascii="Calibri" w:hAnsi="Calibri"/>
      <w:sz w:val="21"/>
    </w:rPr>
  </w:style>
  <w:style w:type="paragraph" w:customStyle="1" w:styleId="toc46">
    <w:name w:val="toc 46"/>
    <w:next w:val="a3"/>
    <w:qFormat/>
    <w:rsid w:val="006828FF"/>
    <w:pPr>
      <w:wordWrap w:val="0"/>
      <w:ind w:left="1275"/>
      <w:jc w:val="both"/>
    </w:pPr>
    <w:rPr>
      <w:rFonts w:ascii="Calibri" w:hAnsi="Calibri"/>
      <w:sz w:val="21"/>
    </w:rPr>
  </w:style>
  <w:style w:type="paragraph" w:customStyle="1" w:styleId="toc311">
    <w:name w:val="toc 311"/>
    <w:next w:val="a3"/>
    <w:qFormat/>
    <w:rsid w:val="006828FF"/>
    <w:pPr>
      <w:wordWrap w:val="0"/>
      <w:ind w:left="850"/>
      <w:jc w:val="both"/>
    </w:pPr>
    <w:rPr>
      <w:rFonts w:ascii="Calibri" w:hAnsi="Calibri"/>
      <w:sz w:val="21"/>
    </w:rPr>
  </w:style>
  <w:style w:type="paragraph" w:customStyle="1" w:styleId="xl65">
    <w:name w:val="xl65"/>
    <w:basedOn w:val="a3"/>
    <w:next w:val="toc411"/>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94">
    <w:name w:val="toc 94"/>
    <w:next w:val="a3"/>
    <w:qFormat/>
    <w:rsid w:val="006828FF"/>
    <w:pPr>
      <w:wordWrap w:val="0"/>
      <w:ind w:left="3400"/>
      <w:jc w:val="both"/>
    </w:pPr>
    <w:rPr>
      <w:rFonts w:ascii="Calibri" w:hAnsi="Calibri"/>
      <w:sz w:val="21"/>
    </w:rPr>
  </w:style>
  <w:style w:type="paragraph" w:customStyle="1" w:styleId="toc55">
    <w:name w:val="toc 55"/>
    <w:next w:val="a3"/>
    <w:qFormat/>
    <w:rsid w:val="006828FF"/>
    <w:pPr>
      <w:wordWrap w:val="0"/>
      <w:ind w:left="1700"/>
      <w:jc w:val="both"/>
    </w:pPr>
    <w:rPr>
      <w:rFonts w:ascii="Calibri" w:hAnsi="Calibri"/>
      <w:sz w:val="21"/>
    </w:rPr>
  </w:style>
  <w:style w:type="paragraph" w:customStyle="1" w:styleId="toc812">
    <w:name w:val="toc 812"/>
    <w:next w:val="a3"/>
    <w:qFormat/>
    <w:rsid w:val="006828FF"/>
    <w:pPr>
      <w:wordWrap w:val="0"/>
      <w:ind w:left="2975"/>
      <w:jc w:val="both"/>
    </w:pPr>
    <w:rPr>
      <w:rFonts w:ascii="Calibri" w:hAnsi="Calibri"/>
      <w:sz w:val="21"/>
    </w:rPr>
  </w:style>
  <w:style w:type="paragraph" w:customStyle="1" w:styleId="xl75">
    <w:name w:val="xl75"/>
    <w:basedOn w:val="a3"/>
    <w:next w:val="toc914"/>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914">
    <w:name w:val="toc 914"/>
    <w:next w:val="a3"/>
    <w:qFormat/>
    <w:rsid w:val="006828FF"/>
    <w:pPr>
      <w:wordWrap w:val="0"/>
      <w:ind w:left="3400"/>
      <w:jc w:val="both"/>
    </w:pPr>
    <w:rPr>
      <w:rFonts w:ascii="Calibri" w:hAnsi="Calibri"/>
      <w:sz w:val="21"/>
    </w:rPr>
  </w:style>
  <w:style w:type="paragraph" w:customStyle="1" w:styleId="toc19">
    <w:name w:val="toc 19"/>
    <w:next w:val="a3"/>
    <w:qFormat/>
    <w:rsid w:val="006828FF"/>
    <w:pPr>
      <w:wordWrap w:val="0"/>
      <w:jc w:val="both"/>
    </w:pPr>
    <w:rPr>
      <w:rFonts w:ascii="Calibri" w:hAnsi="Calibri"/>
      <w:sz w:val="21"/>
    </w:rPr>
  </w:style>
  <w:style w:type="paragraph" w:customStyle="1" w:styleId="TOCHeading6">
    <w:name w:val="TOC Heading6"/>
    <w:next w:val="a3"/>
    <w:qFormat/>
    <w:rsid w:val="006828FF"/>
    <w:pPr>
      <w:wordWrap w:val="0"/>
    </w:pPr>
    <w:rPr>
      <w:rFonts w:ascii="Calibri" w:hAnsi="Calibri"/>
      <w:sz w:val="32"/>
    </w:rPr>
  </w:style>
  <w:style w:type="paragraph" w:customStyle="1" w:styleId="toc52">
    <w:name w:val="toc 52"/>
    <w:next w:val="a3"/>
    <w:qFormat/>
    <w:rsid w:val="006828FF"/>
    <w:pPr>
      <w:wordWrap w:val="0"/>
      <w:ind w:left="1700"/>
      <w:jc w:val="both"/>
    </w:pPr>
    <w:rPr>
      <w:rFonts w:ascii="Calibri" w:hAnsi="Calibri"/>
      <w:sz w:val="21"/>
    </w:rPr>
  </w:style>
  <w:style w:type="paragraph" w:customStyle="1" w:styleId="toc36">
    <w:name w:val="toc 36"/>
    <w:next w:val="a3"/>
    <w:qFormat/>
    <w:rsid w:val="006828FF"/>
    <w:pPr>
      <w:wordWrap w:val="0"/>
      <w:ind w:left="850"/>
      <w:jc w:val="both"/>
    </w:pPr>
    <w:rPr>
      <w:rFonts w:ascii="Calibri" w:hAnsi="Calibri"/>
      <w:sz w:val="21"/>
    </w:rPr>
  </w:style>
  <w:style w:type="paragraph" w:customStyle="1" w:styleId="toc82">
    <w:name w:val="toc 82"/>
    <w:next w:val="a3"/>
    <w:qFormat/>
    <w:rsid w:val="006828FF"/>
    <w:pPr>
      <w:wordWrap w:val="0"/>
      <w:ind w:left="2975"/>
      <w:jc w:val="both"/>
    </w:pPr>
    <w:rPr>
      <w:rFonts w:ascii="Calibri" w:hAnsi="Calibri"/>
      <w:sz w:val="21"/>
    </w:rPr>
  </w:style>
  <w:style w:type="paragraph" w:customStyle="1" w:styleId="xl104">
    <w:name w:val="xl104"/>
    <w:basedOn w:val="a3"/>
    <w:next w:val="toc210"/>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210">
    <w:name w:val="toc 210"/>
    <w:next w:val="a3"/>
    <w:qFormat/>
    <w:rsid w:val="006828FF"/>
    <w:pPr>
      <w:wordWrap w:val="0"/>
      <w:ind w:left="425"/>
      <w:jc w:val="both"/>
    </w:pPr>
    <w:rPr>
      <w:rFonts w:ascii="Calibri" w:hAnsi="Calibri"/>
      <w:sz w:val="21"/>
    </w:rPr>
  </w:style>
  <w:style w:type="paragraph" w:customStyle="1" w:styleId="toc110">
    <w:name w:val="toc 110"/>
    <w:next w:val="a3"/>
    <w:qFormat/>
    <w:rsid w:val="006828FF"/>
    <w:pPr>
      <w:wordWrap w:val="0"/>
      <w:jc w:val="both"/>
    </w:pPr>
    <w:rPr>
      <w:rFonts w:ascii="Calibri" w:hAnsi="Calibri"/>
      <w:sz w:val="21"/>
    </w:rPr>
  </w:style>
  <w:style w:type="paragraph" w:customStyle="1" w:styleId="toc66">
    <w:name w:val="toc 66"/>
    <w:next w:val="a3"/>
    <w:qFormat/>
    <w:rsid w:val="006828FF"/>
    <w:pPr>
      <w:wordWrap w:val="0"/>
      <w:ind w:left="2125"/>
      <w:jc w:val="both"/>
    </w:pPr>
    <w:rPr>
      <w:rFonts w:ascii="Calibri" w:hAnsi="Calibri"/>
      <w:sz w:val="21"/>
    </w:rPr>
  </w:style>
  <w:style w:type="paragraph" w:customStyle="1" w:styleId="toc31">
    <w:name w:val="toc 31"/>
    <w:next w:val="a3"/>
    <w:qFormat/>
    <w:rsid w:val="006828FF"/>
    <w:pPr>
      <w:wordWrap w:val="0"/>
      <w:ind w:left="850"/>
      <w:jc w:val="both"/>
    </w:pPr>
    <w:rPr>
      <w:rFonts w:ascii="Calibri" w:hAnsi="Calibri"/>
      <w:sz w:val="21"/>
    </w:rPr>
  </w:style>
  <w:style w:type="paragraph" w:customStyle="1" w:styleId="toc93">
    <w:name w:val="toc 93"/>
    <w:next w:val="a3"/>
    <w:qFormat/>
    <w:rsid w:val="006828FF"/>
    <w:pPr>
      <w:wordWrap w:val="0"/>
      <w:ind w:left="3400"/>
      <w:jc w:val="both"/>
    </w:pPr>
    <w:rPr>
      <w:rFonts w:ascii="Calibri" w:hAnsi="Calibri"/>
      <w:sz w:val="21"/>
    </w:rPr>
  </w:style>
  <w:style w:type="paragraph" w:customStyle="1" w:styleId="toc614">
    <w:name w:val="toc 614"/>
    <w:next w:val="a3"/>
    <w:qFormat/>
    <w:rsid w:val="006828FF"/>
    <w:pPr>
      <w:wordWrap w:val="0"/>
      <w:ind w:left="2125"/>
      <w:jc w:val="both"/>
    </w:pPr>
    <w:rPr>
      <w:rFonts w:ascii="Calibri" w:hAnsi="Calibri"/>
      <w:sz w:val="21"/>
    </w:rPr>
  </w:style>
  <w:style w:type="paragraph" w:customStyle="1" w:styleId="1c">
    <w:name w:val="无间隔1"/>
    <w:next w:val="toc110"/>
    <w:qFormat/>
    <w:rsid w:val="006828FF"/>
    <w:pPr>
      <w:widowControl w:val="0"/>
      <w:jc w:val="both"/>
    </w:pPr>
    <w:rPr>
      <w:rFonts w:ascii="Calibri" w:hAnsi="Calibri"/>
      <w:sz w:val="22"/>
    </w:rPr>
  </w:style>
  <w:style w:type="paragraph" w:customStyle="1" w:styleId="410">
    <w:name w:val="目录 41"/>
    <w:next w:val="a3"/>
    <w:qFormat/>
    <w:rsid w:val="006828FF"/>
    <w:pPr>
      <w:wordWrap w:val="0"/>
      <w:ind w:left="1275"/>
      <w:jc w:val="both"/>
    </w:pPr>
    <w:rPr>
      <w:rFonts w:ascii="Calibri" w:hAnsi="Calibri"/>
      <w:sz w:val="21"/>
    </w:rPr>
  </w:style>
  <w:style w:type="paragraph" w:customStyle="1" w:styleId="xl105">
    <w:name w:val="xl105"/>
    <w:basedOn w:val="a3"/>
    <w:next w:val="toc615"/>
    <w:qFormat/>
    <w:rsid w:val="006828FF"/>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toc615">
    <w:name w:val="toc 615"/>
    <w:next w:val="a3"/>
    <w:qFormat/>
    <w:rsid w:val="006828FF"/>
    <w:pPr>
      <w:wordWrap w:val="0"/>
      <w:ind w:left="2125"/>
      <w:jc w:val="both"/>
    </w:pPr>
    <w:rPr>
      <w:rFonts w:ascii="Calibri" w:hAnsi="Calibri"/>
      <w:sz w:val="21"/>
    </w:rPr>
  </w:style>
  <w:style w:type="paragraph" w:customStyle="1" w:styleId="toc41">
    <w:name w:val="toc 41"/>
    <w:next w:val="a3"/>
    <w:qFormat/>
    <w:rsid w:val="006828FF"/>
    <w:pPr>
      <w:wordWrap w:val="0"/>
      <w:ind w:left="1275"/>
      <w:jc w:val="both"/>
    </w:pPr>
    <w:rPr>
      <w:rFonts w:ascii="Calibri" w:hAnsi="Calibri"/>
      <w:sz w:val="21"/>
    </w:rPr>
  </w:style>
  <w:style w:type="paragraph" w:customStyle="1" w:styleId="toc81">
    <w:name w:val="toc 81"/>
    <w:next w:val="a3"/>
    <w:qFormat/>
    <w:rsid w:val="006828FF"/>
    <w:pPr>
      <w:wordWrap w:val="0"/>
      <w:ind w:left="2975"/>
      <w:jc w:val="both"/>
    </w:pPr>
    <w:rPr>
      <w:rFonts w:ascii="Calibri" w:hAnsi="Calibri"/>
      <w:sz w:val="21"/>
    </w:rPr>
  </w:style>
  <w:style w:type="paragraph" w:customStyle="1" w:styleId="xl111">
    <w:name w:val="xl111"/>
    <w:basedOn w:val="a3"/>
    <w:next w:val="toc88"/>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88">
    <w:name w:val="toc 88"/>
    <w:next w:val="a3"/>
    <w:qFormat/>
    <w:rsid w:val="006828FF"/>
    <w:pPr>
      <w:wordWrap w:val="0"/>
      <w:ind w:left="2975"/>
      <w:jc w:val="both"/>
    </w:pPr>
    <w:rPr>
      <w:rFonts w:ascii="Calibri" w:hAnsi="Calibri"/>
      <w:sz w:val="21"/>
    </w:rPr>
  </w:style>
  <w:style w:type="paragraph" w:customStyle="1" w:styleId="toc84">
    <w:name w:val="toc 84"/>
    <w:next w:val="a3"/>
    <w:qFormat/>
    <w:rsid w:val="006828FF"/>
    <w:pPr>
      <w:wordWrap w:val="0"/>
      <w:ind w:left="2975"/>
      <w:jc w:val="both"/>
    </w:pPr>
    <w:rPr>
      <w:rFonts w:ascii="Calibri" w:hAnsi="Calibri"/>
      <w:sz w:val="21"/>
    </w:rPr>
  </w:style>
  <w:style w:type="paragraph" w:customStyle="1" w:styleId="p0">
    <w:name w:val="p0"/>
    <w:basedOn w:val="a3"/>
    <w:next w:val="toc69"/>
    <w:qFormat/>
    <w:rsid w:val="006828FF"/>
    <w:pPr>
      <w:spacing w:before="280" w:after="280"/>
      <w:jc w:val="both"/>
      <w:textAlignment w:val="auto"/>
    </w:pPr>
    <w:rPr>
      <w:rFonts w:ascii="宋体" w:eastAsia="宋体" w:hAnsi="Calibri" w:cs="Times New Roman"/>
      <w:kern w:val="0"/>
      <w:sz w:val="24"/>
      <w:szCs w:val="20"/>
    </w:rPr>
  </w:style>
  <w:style w:type="paragraph" w:customStyle="1" w:styleId="toc69">
    <w:name w:val="toc 69"/>
    <w:next w:val="a3"/>
    <w:qFormat/>
    <w:rsid w:val="006828FF"/>
    <w:pPr>
      <w:wordWrap w:val="0"/>
      <w:ind w:left="2125"/>
      <w:jc w:val="both"/>
    </w:pPr>
    <w:rPr>
      <w:rFonts w:ascii="Calibri" w:hAnsi="Calibri"/>
      <w:sz w:val="21"/>
    </w:rPr>
  </w:style>
  <w:style w:type="paragraph" w:customStyle="1" w:styleId="111">
    <w:name w:val="列出段落11"/>
    <w:basedOn w:val="a3"/>
    <w:next w:val="toc214"/>
    <w:qFormat/>
    <w:rsid w:val="006828FF"/>
    <w:pPr>
      <w:spacing w:line="360" w:lineRule="auto"/>
      <w:ind w:firstLine="420"/>
      <w:jc w:val="both"/>
      <w:textAlignment w:val="auto"/>
    </w:pPr>
    <w:rPr>
      <w:rFonts w:ascii="Times New Roman" w:eastAsia="微软雅黑" w:hAnsi="Calibri" w:cs="Times New Roman"/>
      <w:kern w:val="0"/>
      <w:sz w:val="24"/>
      <w:szCs w:val="20"/>
    </w:rPr>
  </w:style>
  <w:style w:type="paragraph" w:customStyle="1" w:styleId="toc214">
    <w:name w:val="toc 214"/>
    <w:next w:val="a3"/>
    <w:qFormat/>
    <w:rsid w:val="006828FF"/>
    <w:pPr>
      <w:wordWrap w:val="0"/>
      <w:ind w:left="425"/>
      <w:jc w:val="both"/>
    </w:pPr>
    <w:rPr>
      <w:rFonts w:ascii="Calibri" w:hAnsi="Calibri"/>
      <w:sz w:val="21"/>
    </w:rPr>
  </w:style>
  <w:style w:type="paragraph" w:customStyle="1" w:styleId="toc63">
    <w:name w:val="toc 63"/>
    <w:next w:val="a3"/>
    <w:qFormat/>
    <w:rsid w:val="006828FF"/>
    <w:pPr>
      <w:wordWrap w:val="0"/>
      <w:ind w:left="2125"/>
      <w:jc w:val="both"/>
    </w:pPr>
    <w:rPr>
      <w:rFonts w:ascii="Calibri" w:hAnsi="Calibri"/>
      <w:sz w:val="21"/>
    </w:rPr>
  </w:style>
  <w:style w:type="paragraph" w:customStyle="1" w:styleId="xl91">
    <w:name w:val="xl91"/>
    <w:basedOn w:val="a3"/>
    <w:next w:val="toc38"/>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16">
    <w:name w:val="toc 316"/>
    <w:next w:val="a3"/>
    <w:qFormat/>
    <w:rsid w:val="006828FF"/>
    <w:pPr>
      <w:wordWrap w:val="0"/>
      <w:ind w:left="850"/>
      <w:jc w:val="both"/>
    </w:pPr>
    <w:rPr>
      <w:rFonts w:ascii="Calibri" w:hAnsi="Calibri"/>
      <w:sz w:val="21"/>
    </w:rPr>
  </w:style>
  <w:style w:type="paragraph" w:customStyle="1" w:styleId="Style1">
    <w:name w:val="_Style 1"/>
    <w:basedOn w:val="a3"/>
    <w:next w:val="TOCHeading13"/>
    <w:qFormat/>
    <w:rsid w:val="006828FF"/>
    <w:pPr>
      <w:widowControl w:val="0"/>
      <w:ind w:firstLine="420"/>
      <w:jc w:val="both"/>
      <w:textAlignment w:val="auto"/>
    </w:pPr>
    <w:rPr>
      <w:rFonts w:ascii="Times New Roman" w:eastAsia="宋体" w:hAnsi="Calibri" w:cs="Times New Roman"/>
      <w:kern w:val="0"/>
      <w:szCs w:val="20"/>
    </w:rPr>
  </w:style>
  <w:style w:type="paragraph" w:customStyle="1" w:styleId="TOCHeading13">
    <w:name w:val="TOC Heading13"/>
    <w:next w:val="a3"/>
    <w:qFormat/>
    <w:rsid w:val="006828FF"/>
    <w:pPr>
      <w:wordWrap w:val="0"/>
    </w:pPr>
    <w:rPr>
      <w:rFonts w:ascii="Calibri" w:hAnsi="Calibri"/>
      <w:sz w:val="32"/>
    </w:rPr>
  </w:style>
  <w:style w:type="paragraph" w:customStyle="1" w:styleId="toc116">
    <w:name w:val="toc 116"/>
    <w:next w:val="a3"/>
    <w:qFormat/>
    <w:rsid w:val="006828FF"/>
    <w:pPr>
      <w:wordWrap w:val="0"/>
      <w:jc w:val="both"/>
    </w:pPr>
    <w:rPr>
      <w:rFonts w:ascii="Calibri" w:hAnsi="Calibri"/>
      <w:sz w:val="21"/>
    </w:rPr>
  </w:style>
  <w:style w:type="paragraph" w:customStyle="1" w:styleId="toc72">
    <w:name w:val="toc 72"/>
    <w:next w:val="a3"/>
    <w:qFormat/>
    <w:rsid w:val="006828FF"/>
    <w:pPr>
      <w:wordWrap w:val="0"/>
      <w:ind w:left="2550"/>
      <w:jc w:val="both"/>
    </w:pPr>
    <w:rPr>
      <w:rFonts w:ascii="Calibri" w:hAnsi="Calibri"/>
      <w:sz w:val="21"/>
    </w:rPr>
  </w:style>
  <w:style w:type="paragraph" w:customStyle="1" w:styleId="xmsonormal">
    <w:name w:val="x_msonormal"/>
    <w:basedOn w:val="a3"/>
    <w:next w:val="toc413"/>
    <w:qFormat/>
    <w:rsid w:val="006828FF"/>
    <w:pPr>
      <w:spacing w:before="280" w:after="280"/>
      <w:jc w:val="both"/>
      <w:textAlignment w:val="auto"/>
    </w:pPr>
    <w:rPr>
      <w:rFonts w:ascii="PMingLiU" w:eastAsia="PMingLiU" w:hAnsi="Calibri" w:cs="Times New Roman"/>
      <w:kern w:val="0"/>
      <w:sz w:val="24"/>
      <w:szCs w:val="20"/>
    </w:rPr>
  </w:style>
  <w:style w:type="paragraph" w:customStyle="1" w:styleId="toc310">
    <w:name w:val="toc 310"/>
    <w:next w:val="a3"/>
    <w:qFormat/>
    <w:rsid w:val="006828FF"/>
    <w:pPr>
      <w:wordWrap w:val="0"/>
      <w:ind w:left="850"/>
      <w:jc w:val="both"/>
    </w:pPr>
    <w:rPr>
      <w:rFonts w:ascii="Calibri" w:hAnsi="Calibri"/>
      <w:sz w:val="21"/>
    </w:rPr>
  </w:style>
  <w:style w:type="paragraph" w:customStyle="1" w:styleId="toc83">
    <w:name w:val="toc 83"/>
    <w:next w:val="a3"/>
    <w:qFormat/>
    <w:rsid w:val="006828FF"/>
    <w:pPr>
      <w:wordWrap w:val="0"/>
      <w:ind w:left="2975"/>
      <w:jc w:val="both"/>
    </w:pPr>
    <w:rPr>
      <w:rFonts w:ascii="Calibri" w:hAnsi="Calibri"/>
      <w:sz w:val="21"/>
    </w:rPr>
  </w:style>
  <w:style w:type="paragraph" w:customStyle="1" w:styleId="TOCHeading17">
    <w:name w:val="TOC Heading17"/>
    <w:next w:val="a3"/>
    <w:qFormat/>
    <w:rsid w:val="006828FF"/>
    <w:pPr>
      <w:wordWrap w:val="0"/>
    </w:pPr>
    <w:rPr>
      <w:rFonts w:ascii="Calibri" w:hAnsi="Calibri"/>
      <w:sz w:val="32"/>
    </w:rPr>
  </w:style>
  <w:style w:type="paragraph" w:customStyle="1" w:styleId="toc911">
    <w:name w:val="toc 911"/>
    <w:next w:val="a3"/>
    <w:qFormat/>
    <w:rsid w:val="006828FF"/>
    <w:pPr>
      <w:wordWrap w:val="0"/>
      <w:ind w:left="3400"/>
      <w:jc w:val="both"/>
    </w:pPr>
    <w:rPr>
      <w:rFonts w:ascii="Calibri" w:hAnsi="Calibri"/>
      <w:sz w:val="21"/>
    </w:rPr>
  </w:style>
  <w:style w:type="paragraph" w:customStyle="1" w:styleId="toc811">
    <w:name w:val="toc 811"/>
    <w:next w:val="a3"/>
    <w:qFormat/>
    <w:rsid w:val="006828FF"/>
    <w:pPr>
      <w:wordWrap w:val="0"/>
      <w:ind w:left="2975"/>
      <w:jc w:val="both"/>
    </w:pPr>
    <w:rPr>
      <w:rFonts w:ascii="Calibri" w:hAnsi="Calibri"/>
      <w:sz w:val="21"/>
    </w:rPr>
  </w:style>
  <w:style w:type="paragraph" w:customStyle="1" w:styleId="310">
    <w:name w:val="目录 31"/>
    <w:next w:val="a3"/>
    <w:qFormat/>
    <w:rsid w:val="006828FF"/>
    <w:pPr>
      <w:wordWrap w:val="0"/>
      <w:ind w:left="850"/>
      <w:jc w:val="both"/>
    </w:pPr>
    <w:rPr>
      <w:rFonts w:ascii="Calibri" w:hAnsi="Calibri"/>
      <w:sz w:val="21"/>
    </w:rPr>
  </w:style>
  <w:style w:type="paragraph" w:customStyle="1" w:styleId="xl118">
    <w:name w:val="xl118"/>
    <w:basedOn w:val="a3"/>
    <w:next w:val="toc410"/>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xl83">
    <w:name w:val="xl83"/>
    <w:basedOn w:val="a3"/>
    <w:next w:val="TOCHeading14"/>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xl103">
    <w:name w:val="xl103"/>
    <w:basedOn w:val="a3"/>
    <w:next w:val="toc111"/>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111">
    <w:name w:val="toc 111"/>
    <w:next w:val="a3"/>
    <w:qFormat/>
    <w:rsid w:val="006828FF"/>
    <w:pPr>
      <w:wordWrap w:val="0"/>
      <w:jc w:val="both"/>
    </w:pPr>
    <w:rPr>
      <w:rFonts w:ascii="Calibri" w:hAnsi="Calibri"/>
      <w:sz w:val="21"/>
    </w:rPr>
  </w:style>
  <w:style w:type="paragraph" w:customStyle="1" w:styleId="xl68">
    <w:name w:val="xl68"/>
    <w:basedOn w:val="a3"/>
    <w:next w:val="TOCHeading16"/>
    <w:qFormat/>
    <w:rsid w:val="006828FF"/>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Heading16">
    <w:name w:val="TOC Heading16"/>
    <w:next w:val="a3"/>
    <w:qFormat/>
    <w:rsid w:val="006828FF"/>
    <w:pPr>
      <w:wordWrap w:val="0"/>
    </w:pPr>
    <w:rPr>
      <w:rFonts w:ascii="Calibri" w:hAnsi="Calibri"/>
      <w:sz w:val="32"/>
    </w:rPr>
  </w:style>
  <w:style w:type="paragraph" w:customStyle="1" w:styleId="toc113">
    <w:name w:val="toc 113"/>
    <w:next w:val="a3"/>
    <w:qFormat/>
    <w:rsid w:val="006828FF"/>
    <w:pPr>
      <w:wordWrap w:val="0"/>
      <w:jc w:val="both"/>
    </w:pPr>
    <w:rPr>
      <w:rFonts w:ascii="Calibri" w:hAnsi="Calibri"/>
      <w:sz w:val="21"/>
    </w:rPr>
  </w:style>
  <w:style w:type="paragraph" w:customStyle="1" w:styleId="xl94">
    <w:name w:val="xl94"/>
    <w:basedOn w:val="a3"/>
    <w:next w:val="toc513"/>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53">
    <w:name w:val="toc 53"/>
    <w:next w:val="a3"/>
    <w:qFormat/>
    <w:rsid w:val="006828FF"/>
    <w:pPr>
      <w:wordWrap w:val="0"/>
      <w:ind w:left="1700"/>
      <w:jc w:val="both"/>
    </w:pPr>
    <w:rPr>
      <w:rFonts w:ascii="Calibri" w:hAnsi="Calibri"/>
      <w:sz w:val="21"/>
    </w:rPr>
  </w:style>
  <w:style w:type="paragraph" w:customStyle="1" w:styleId="xl92">
    <w:name w:val="xl92"/>
    <w:basedOn w:val="a3"/>
    <w:next w:val="toc913"/>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913">
    <w:name w:val="toc 913"/>
    <w:next w:val="a3"/>
    <w:qFormat/>
    <w:rsid w:val="006828FF"/>
    <w:pPr>
      <w:wordWrap w:val="0"/>
      <w:ind w:left="3400"/>
      <w:jc w:val="both"/>
    </w:pPr>
    <w:rPr>
      <w:rFonts w:ascii="Calibri" w:hAnsi="Calibri"/>
      <w:sz w:val="21"/>
    </w:rPr>
  </w:style>
  <w:style w:type="paragraph" w:customStyle="1" w:styleId="toc512">
    <w:name w:val="toc 512"/>
    <w:next w:val="a3"/>
    <w:qFormat/>
    <w:rsid w:val="006828FF"/>
    <w:pPr>
      <w:wordWrap w:val="0"/>
      <w:ind w:left="1700"/>
      <w:jc w:val="both"/>
    </w:pPr>
    <w:rPr>
      <w:rFonts w:ascii="Calibri" w:hAnsi="Calibri"/>
      <w:sz w:val="21"/>
    </w:rPr>
  </w:style>
  <w:style w:type="paragraph" w:customStyle="1" w:styleId="810">
    <w:name w:val="目录 81"/>
    <w:next w:val="a3"/>
    <w:qFormat/>
    <w:rsid w:val="006828FF"/>
    <w:pPr>
      <w:wordWrap w:val="0"/>
      <w:ind w:left="2975"/>
      <w:jc w:val="both"/>
    </w:pPr>
    <w:rPr>
      <w:rFonts w:ascii="Calibri" w:hAnsi="Calibri"/>
      <w:sz w:val="21"/>
    </w:rPr>
  </w:style>
  <w:style w:type="paragraph" w:customStyle="1" w:styleId="affff">
    <w:name w:val="正文表标题"/>
    <w:next w:val="a3"/>
    <w:qFormat/>
    <w:rsid w:val="006828FF"/>
    <w:pPr>
      <w:ind w:left="630"/>
      <w:jc w:val="center"/>
    </w:pPr>
    <w:rPr>
      <w:rFonts w:ascii="黑体" w:eastAsia="黑体" w:hAnsi="Calibri"/>
      <w:sz w:val="21"/>
    </w:rPr>
  </w:style>
  <w:style w:type="paragraph" w:customStyle="1" w:styleId="toc28">
    <w:name w:val="toc 28"/>
    <w:next w:val="a3"/>
    <w:qFormat/>
    <w:rsid w:val="006828FF"/>
    <w:pPr>
      <w:wordWrap w:val="0"/>
      <w:ind w:left="425"/>
      <w:jc w:val="both"/>
    </w:pPr>
    <w:rPr>
      <w:rFonts w:ascii="Calibri" w:hAnsi="Calibri"/>
      <w:sz w:val="21"/>
    </w:rPr>
  </w:style>
  <w:style w:type="paragraph" w:customStyle="1" w:styleId="toc79">
    <w:name w:val="toc 79"/>
    <w:next w:val="a3"/>
    <w:qFormat/>
    <w:rsid w:val="006828FF"/>
    <w:pPr>
      <w:wordWrap w:val="0"/>
      <w:ind w:left="2550"/>
      <w:jc w:val="both"/>
    </w:pPr>
    <w:rPr>
      <w:rFonts w:ascii="Calibri" w:hAnsi="Calibri"/>
      <w:sz w:val="21"/>
    </w:rPr>
  </w:style>
  <w:style w:type="paragraph" w:customStyle="1" w:styleId="xl110">
    <w:name w:val="xl110"/>
    <w:basedOn w:val="a3"/>
    <w:next w:val="toc614"/>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511">
    <w:name w:val="toc 511"/>
    <w:next w:val="a3"/>
    <w:qFormat/>
    <w:rsid w:val="006828FF"/>
    <w:pPr>
      <w:wordWrap w:val="0"/>
      <w:ind w:left="1700"/>
      <w:jc w:val="both"/>
    </w:pPr>
    <w:rPr>
      <w:rFonts w:ascii="Calibri" w:hAnsi="Calibri"/>
      <w:sz w:val="21"/>
    </w:rPr>
  </w:style>
  <w:style w:type="paragraph" w:customStyle="1" w:styleId="toc416">
    <w:name w:val="toc 416"/>
    <w:next w:val="a3"/>
    <w:qFormat/>
    <w:rsid w:val="006828FF"/>
    <w:pPr>
      <w:wordWrap w:val="0"/>
      <w:ind w:left="1275"/>
      <w:jc w:val="both"/>
    </w:pPr>
    <w:rPr>
      <w:rFonts w:ascii="Calibri" w:hAnsi="Calibri"/>
      <w:sz w:val="21"/>
    </w:rPr>
  </w:style>
  <w:style w:type="paragraph" w:customStyle="1" w:styleId="xl85">
    <w:name w:val="xl85"/>
    <w:basedOn w:val="a3"/>
    <w:next w:val="toc76"/>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76">
    <w:name w:val="toc 76"/>
    <w:next w:val="a3"/>
    <w:qFormat/>
    <w:rsid w:val="006828FF"/>
    <w:pPr>
      <w:wordWrap w:val="0"/>
      <w:ind w:left="2550"/>
      <w:jc w:val="both"/>
    </w:pPr>
    <w:rPr>
      <w:rFonts w:ascii="Calibri" w:hAnsi="Calibri"/>
      <w:sz w:val="21"/>
    </w:rPr>
  </w:style>
  <w:style w:type="paragraph" w:customStyle="1" w:styleId="toc27">
    <w:name w:val="toc 27"/>
    <w:next w:val="a3"/>
    <w:qFormat/>
    <w:rsid w:val="006828FF"/>
    <w:pPr>
      <w:wordWrap w:val="0"/>
      <w:ind w:left="425"/>
      <w:jc w:val="both"/>
    </w:pPr>
    <w:rPr>
      <w:rFonts w:ascii="Calibri" w:hAnsi="Calibri"/>
      <w:sz w:val="21"/>
    </w:rPr>
  </w:style>
  <w:style w:type="paragraph" w:customStyle="1" w:styleId="toc916">
    <w:name w:val="toc 916"/>
    <w:next w:val="a3"/>
    <w:qFormat/>
    <w:rsid w:val="006828FF"/>
    <w:pPr>
      <w:wordWrap w:val="0"/>
      <w:ind w:left="3400"/>
      <w:jc w:val="both"/>
    </w:pPr>
    <w:rPr>
      <w:rFonts w:ascii="Calibri" w:hAnsi="Calibri"/>
      <w:sz w:val="21"/>
    </w:rPr>
  </w:style>
  <w:style w:type="paragraph" w:customStyle="1" w:styleId="toc77">
    <w:name w:val="toc 77"/>
    <w:next w:val="a3"/>
    <w:qFormat/>
    <w:rsid w:val="006828FF"/>
    <w:pPr>
      <w:wordWrap w:val="0"/>
      <w:ind w:left="2550"/>
      <w:jc w:val="both"/>
    </w:pPr>
    <w:rPr>
      <w:rFonts w:ascii="Calibri" w:hAnsi="Calibri"/>
      <w:sz w:val="21"/>
    </w:rPr>
  </w:style>
  <w:style w:type="paragraph" w:customStyle="1" w:styleId="toc211">
    <w:name w:val="toc 211"/>
    <w:next w:val="a3"/>
    <w:qFormat/>
    <w:rsid w:val="006828FF"/>
    <w:pPr>
      <w:wordWrap w:val="0"/>
      <w:ind w:left="425"/>
      <w:jc w:val="both"/>
    </w:pPr>
    <w:rPr>
      <w:rFonts w:ascii="Calibri" w:hAnsi="Calibri"/>
      <w:sz w:val="21"/>
    </w:rPr>
  </w:style>
  <w:style w:type="paragraph" w:customStyle="1" w:styleId="toc815">
    <w:name w:val="toc 815"/>
    <w:next w:val="a3"/>
    <w:qFormat/>
    <w:rsid w:val="006828FF"/>
    <w:pPr>
      <w:wordWrap w:val="0"/>
      <w:ind w:left="2975"/>
      <w:jc w:val="both"/>
    </w:pPr>
    <w:rPr>
      <w:rFonts w:ascii="Calibri" w:hAnsi="Calibri"/>
      <w:sz w:val="21"/>
    </w:rPr>
  </w:style>
  <w:style w:type="paragraph" w:customStyle="1" w:styleId="xl99">
    <w:name w:val="xl99"/>
    <w:basedOn w:val="a3"/>
    <w:next w:val="toc512"/>
    <w:qFormat/>
    <w:rsid w:val="006828FF"/>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xl97">
    <w:name w:val="xl97"/>
    <w:basedOn w:val="a3"/>
    <w:next w:val="TOCHeading12"/>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612">
    <w:name w:val="toc 612"/>
    <w:next w:val="a3"/>
    <w:qFormat/>
    <w:rsid w:val="006828FF"/>
    <w:pPr>
      <w:wordWrap w:val="0"/>
      <w:ind w:left="2125"/>
      <w:jc w:val="both"/>
    </w:pPr>
    <w:rPr>
      <w:rFonts w:ascii="Calibri" w:hAnsi="Calibri"/>
      <w:sz w:val="21"/>
    </w:rPr>
  </w:style>
  <w:style w:type="paragraph" w:customStyle="1" w:styleId="toc315">
    <w:name w:val="toc 315"/>
    <w:next w:val="a3"/>
    <w:qFormat/>
    <w:rsid w:val="006828FF"/>
    <w:pPr>
      <w:wordWrap w:val="0"/>
      <w:ind w:left="850"/>
      <w:jc w:val="both"/>
    </w:pPr>
    <w:rPr>
      <w:rFonts w:ascii="Calibri" w:hAnsi="Calibri"/>
      <w:sz w:val="21"/>
    </w:rPr>
  </w:style>
  <w:style w:type="paragraph" w:customStyle="1" w:styleId="TOCHeading15">
    <w:name w:val="TOC Heading15"/>
    <w:next w:val="a3"/>
    <w:qFormat/>
    <w:rsid w:val="006828FF"/>
    <w:pPr>
      <w:wordWrap w:val="0"/>
    </w:pPr>
    <w:rPr>
      <w:rFonts w:ascii="Calibri" w:hAnsi="Calibri"/>
      <w:sz w:val="32"/>
    </w:rPr>
  </w:style>
  <w:style w:type="paragraph" w:customStyle="1" w:styleId="toc915">
    <w:name w:val="toc 915"/>
    <w:next w:val="a3"/>
    <w:qFormat/>
    <w:rsid w:val="006828FF"/>
    <w:pPr>
      <w:wordWrap w:val="0"/>
      <w:ind w:left="3400"/>
      <w:jc w:val="both"/>
    </w:pPr>
    <w:rPr>
      <w:rFonts w:ascii="Calibri" w:hAnsi="Calibri"/>
      <w:sz w:val="21"/>
    </w:rPr>
  </w:style>
  <w:style w:type="paragraph" w:customStyle="1" w:styleId="toc39">
    <w:name w:val="toc 39"/>
    <w:next w:val="a3"/>
    <w:qFormat/>
    <w:rsid w:val="006828FF"/>
    <w:pPr>
      <w:wordWrap w:val="0"/>
      <w:ind w:left="850"/>
      <w:jc w:val="both"/>
    </w:pPr>
    <w:rPr>
      <w:rFonts w:ascii="Calibri" w:hAnsi="Calibri"/>
      <w:sz w:val="21"/>
    </w:rPr>
  </w:style>
  <w:style w:type="paragraph" w:customStyle="1" w:styleId="toc710">
    <w:name w:val="toc 710"/>
    <w:next w:val="a3"/>
    <w:qFormat/>
    <w:rsid w:val="006828FF"/>
    <w:pPr>
      <w:wordWrap w:val="0"/>
      <w:ind w:left="2550"/>
      <w:jc w:val="both"/>
    </w:pPr>
    <w:rPr>
      <w:rFonts w:ascii="Calibri" w:hAnsi="Calibri"/>
      <w:sz w:val="21"/>
    </w:rPr>
  </w:style>
  <w:style w:type="paragraph" w:customStyle="1" w:styleId="toc12">
    <w:name w:val="toc 12"/>
    <w:next w:val="a3"/>
    <w:qFormat/>
    <w:rsid w:val="006828FF"/>
    <w:pPr>
      <w:wordWrap w:val="0"/>
      <w:jc w:val="both"/>
    </w:pPr>
    <w:rPr>
      <w:rFonts w:ascii="Calibri" w:hAnsi="Calibri"/>
      <w:sz w:val="21"/>
    </w:rPr>
  </w:style>
  <w:style w:type="paragraph" w:customStyle="1" w:styleId="xl95">
    <w:name w:val="xl95"/>
    <w:basedOn w:val="a3"/>
    <w:next w:val="toc415"/>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415">
    <w:name w:val="toc 415"/>
    <w:next w:val="a3"/>
    <w:qFormat/>
    <w:rsid w:val="006828FF"/>
    <w:pPr>
      <w:wordWrap w:val="0"/>
      <w:ind w:left="1275"/>
      <w:jc w:val="both"/>
    </w:pPr>
    <w:rPr>
      <w:rFonts w:ascii="Calibri" w:hAnsi="Calibri"/>
      <w:sz w:val="21"/>
    </w:rPr>
  </w:style>
  <w:style w:type="paragraph" w:customStyle="1" w:styleId="toc29">
    <w:name w:val="toc 29"/>
    <w:next w:val="a3"/>
    <w:qFormat/>
    <w:rsid w:val="006828FF"/>
    <w:pPr>
      <w:wordWrap w:val="0"/>
      <w:ind w:left="425"/>
      <w:jc w:val="both"/>
    </w:pPr>
    <w:rPr>
      <w:rFonts w:ascii="Calibri" w:hAnsi="Calibri"/>
      <w:sz w:val="21"/>
    </w:rPr>
  </w:style>
  <w:style w:type="paragraph" w:customStyle="1" w:styleId="xl67">
    <w:name w:val="xl67"/>
    <w:basedOn w:val="a3"/>
    <w:next w:val="toc714"/>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714">
    <w:name w:val="toc 714"/>
    <w:next w:val="a3"/>
    <w:qFormat/>
    <w:rsid w:val="006828FF"/>
    <w:pPr>
      <w:wordWrap w:val="0"/>
      <w:ind w:left="2550"/>
      <w:jc w:val="both"/>
    </w:pPr>
    <w:rPr>
      <w:rFonts w:ascii="Calibri" w:hAnsi="Calibri"/>
      <w:sz w:val="21"/>
    </w:rPr>
  </w:style>
  <w:style w:type="paragraph" w:customStyle="1" w:styleId="toc21">
    <w:name w:val="toc 21"/>
    <w:next w:val="a3"/>
    <w:qFormat/>
    <w:rsid w:val="006828FF"/>
    <w:pPr>
      <w:wordWrap w:val="0"/>
      <w:ind w:left="425"/>
      <w:jc w:val="both"/>
    </w:pPr>
    <w:rPr>
      <w:rFonts w:ascii="Calibri" w:hAnsi="Calibri"/>
      <w:sz w:val="21"/>
    </w:rPr>
  </w:style>
  <w:style w:type="paragraph" w:customStyle="1" w:styleId="Affff0">
    <w:name w:val="正文 A"/>
    <w:next w:val="toc812"/>
    <w:qFormat/>
    <w:rsid w:val="006828FF"/>
    <w:rPr>
      <w:rFonts w:ascii="Arial" w:eastAsia="Arial Unicode MS" w:hAnsi="Calibri"/>
      <w:color w:val="000000"/>
      <w:sz w:val="21"/>
    </w:rPr>
  </w:style>
  <w:style w:type="paragraph" w:customStyle="1" w:styleId="toc68">
    <w:name w:val="toc 68"/>
    <w:next w:val="a3"/>
    <w:qFormat/>
    <w:rsid w:val="006828FF"/>
    <w:pPr>
      <w:wordWrap w:val="0"/>
      <w:ind w:left="2125"/>
      <w:jc w:val="both"/>
    </w:pPr>
    <w:rPr>
      <w:rFonts w:ascii="Calibri" w:hAnsi="Calibri"/>
      <w:sz w:val="21"/>
    </w:rPr>
  </w:style>
  <w:style w:type="paragraph" w:customStyle="1" w:styleId="toc58">
    <w:name w:val="toc 58"/>
    <w:next w:val="a3"/>
    <w:qFormat/>
    <w:rsid w:val="006828FF"/>
    <w:pPr>
      <w:wordWrap w:val="0"/>
      <w:ind w:left="1700"/>
      <w:jc w:val="both"/>
    </w:pPr>
    <w:rPr>
      <w:rFonts w:ascii="Calibri" w:hAnsi="Calibri"/>
      <w:sz w:val="21"/>
    </w:rPr>
  </w:style>
  <w:style w:type="paragraph" w:customStyle="1" w:styleId="xl88">
    <w:name w:val="xl88"/>
    <w:basedOn w:val="a3"/>
    <w:next w:val="TOCHeading15"/>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71">
    <w:name w:val="toc 71"/>
    <w:next w:val="a3"/>
    <w:qFormat/>
    <w:rsid w:val="006828FF"/>
    <w:pPr>
      <w:wordWrap w:val="0"/>
      <w:ind w:left="2550"/>
      <w:jc w:val="both"/>
    </w:pPr>
    <w:rPr>
      <w:rFonts w:ascii="Calibri" w:hAnsi="Calibri"/>
      <w:sz w:val="21"/>
    </w:rPr>
  </w:style>
  <w:style w:type="paragraph" w:customStyle="1" w:styleId="xl100">
    <w:name w:val="xl100"/>
    <w:basedOn w:val="a3"/>
    <w:next w:val="toc510"/>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10">
    <w:name w:val="toc 510"/>
    <w:next w:val="a3"/>
    <w:qFormat/>
    <w:rsid w:val="006828FF"/>
    <w:pPr>
      <w:wordWrap w:val="0"/>
      <w:ind w:left="1700"/>
      <w:jc w:val="both"/>
    </w:pPr>
    <w:rPr>
      <w:rFonts w:ascii="Calibri" w:hAnsi="Calibri"/>
      <w:sz w:val="21"/>
    </w:rPr>
  </w:style>
  <w:style w:type="paragraph" w:customStyle="1" w:styleId="toc314">
    <w:name w:val="toc 314"/>
    <w:next w:val="a3"/>
    <w:qFormat/>
    <w:rsid w:val="006828FF"/>
    <w:pPr>
      <w:wordWrap w:val="0"/>
      <w:ind w:left="850"/>
      <w:jc w:val="both"/>
    </w:pPr>
    <w:rPr>
      <w:rFonts w:ascii="Calibri" w:hAnsi="Calibri"/>
      <w:sz w:val="21"/>
    </w:rPr>
  </w:style>
  <w:style w:type="paragraph" w:customStyle="1" w:styleId="xl114">
    <w:name w:val="xl114"/>
    <w:basedOn w:val="a3"/>
    <w:next w:val="toc711"/>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xl107">
    <w:name w:val="xl107"/>
    <w:basedOn w:val="a3"/>
    <w:next w:val="toc610"/>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610">
    <w:name w:val="toc 610"/>
    <w:next w:val="a3"/>
    <w:qFormat/>
    <w:rsid w:val="006828FF"/>
    <w:pPr>
      <w:wordWrap w:val="0"/>
      <w:ind w:left="2125"/>
      <w:jc w:val="both"/>
    </w:pPr>
    <w:rPr>
      <w:rFonts w:ascii="Calibri" w:hAnsi="Calibri"/>
      <w:sz w:val="21"/>
    </w:rPr>
  </w:style>
  <w:style w:type="paragraph" w:customStyle="1" w:styleId="toc22">
    <w:name w:val="toc 22"/>
    <w:next w:val="a3"/>
    <w:qFormat/>
    <w:rsid w:val="006828FF"/>
    <w:pPr>
      <w:wordWrap w:val="0"/>
      <w:ind w:left="425"/>
      <w:jc w:val="both"/>
    </w:pPr>
    <w:rPr>
      <w:rFonts w:ascii="Calibri" w:hAnsi="Calibri"/>
      <w:sz w:val="21"/>
    </w:rPr>
  </w:style>
  <w:style w:type="paragraph" w:customStyle="1" w:styleId="xl90">
    <w:name w:val="xl90"/>
    <w:basedOn w:val="a3"/>
    <w:next w:val="toc414"/>
    <w:qFormat/>
    <w:rsid w:val="006828FF"/>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toc616">
    <w:name w:val="toc 616"/>
    <w:next w:val="a3"/>
    <w:qFormat/>
    <w:rsid w:val="006828FF"/>
    <w:pPr>
      <w:wordWrap w:val="0"/>
      <w:ind w:left="2125"/>
      <w:jc w:val="both"/>
    </w:pPr>
    <w:rPr>
      <w:rFonts w:ascii="Calibri" w:hAnsi="Calibri"/>
      <w:sz w:val="21"/>
    </w:rPr>
  </w:style>
  <w:style w:type="paragraph" w:customStyle="1" w:styleId="toc96">
    <w:name w:val="toc 96"/>
    <w:next w:val="a3"/>
    <w:qFormat/>
    <w:rsid w:val="006828FF"/>
    <w:pPr>
      <w:wordWrap w:val="0"/>
      <w:ind w:left="3400"/>
      <w:jc w:val="both"/>
    </w:pPr>
    <w:rPr>
      <w:rFonts w:ascii="Calibri" w:hAnsi="Calibri"/>
      <w:sz w:val="21"/>
    </w:rPr>
  </w:style>
  <w:style w:type="paragraph" w:customStyle="1" w:styleId="toc42">
    <w:name w:val="toc 42"/>
    <w:next w:val="a3"/>
    <w:qFormat/>
    <w:rsid w:val="006828FF"/>
    <w:pPr>
      <w:wordWrap w:val="0"/>
      <w:ind w:left="1275"/>
      <w:jc w:val="both"/>
    </w:pPr>
    <w:rPr>
      <w:rFonts w:ascii="Calibri" w:hAnsi="Calibri"/>
      <w:sz w:val="21"/>
    </w:rPr>
  </w:style>
  <w:style w:type="paragraph" w:customStyle="1" w:styleId="xl117">
    <w:name w:val="xl117"/>
    <w:basedOn w:val="a3"/>
    <w:next w:val="toc311"/>
    <w:qFormat/>
    <w:rsid w:val="006828FF"/>
    <w:pPr>
      <w:shd w:val="clear" w:color="000000" w:fill="FFFFFF"/>
      <w:spacing w:before="280" w:after="280"/>
      <w:textAlignment w:val="auto"/>
    </w:pPr>
    <w:rPr>
      <w:rFonts w:ascii="Arial Narrow" w:eastAsia="宋体" w:hAnsi="Calibri" w:cs="Times New Roman"/>
      <w:kern w:val="0"/>
      <w:sz w:val="24"/>
      <w:szCs w:val="20"/>
    </w:rPr>
  </w:style>
  <w:style w:type="paragraph" w:customStyle="1" w:styleId="p15">
    <w:name w:val="p15"/>
    <w:basedOn w:val="a3"/>
    <w:next w:val="toc412"/>
    <w:qFormat/>
    <w:rsid w:val="006828FF"/>
    <w:pPr>
      <w:ind w:firstLine="420"/>
      <w:jc w:val="both"/>
      <w:textAlignment w:val="auto"/>
    </w:pPr>
    <w:rPr>
      <w:rFonts w:ascii="Times New Roman" w:eastAsia="宋体" w:hAnsi="Calibri" w:cs="Times New Roman"/>
      <w:kern w:val="0"/>
      <w:szCs w:val="20"/>
    </w:rPr>
  </w:style>
  <w:style w:type="paragraph" w:customStyle="1" w:styleId="xl87">
    <w:name w:val="xl87"/>
    <w:basedOn w:val="a3"/>
    <w:next w:val="toc98"/>
    <w:qFormat/>
    <w:rsid w:val="006828FF"/>
    <w:pPr>
      <w:shd w:val="clear" w:color="000000" w:fill="FFFFFF"/>
      <w:spacing w:before="280" w:after="280"/>
      <w:jc w:val="both"/>
      <w:textAlignment w:val="auto"/>
    </w:pPr>
    <w:rPr>
      <w:rFonts w:ascii="Arial" w:eastAsia="宋体" w:hAnsi="Calibri" w:cs="Times New Roman"/>
      <w:kern w:val="0"/>
      <w:sz w:val="18"/>
      <w:szCs w:val="20"/>
    </w:rPr>
  </w:style>
  <w:style w:type="paragraph" w:customStyle="1" w:styleId="toc98">
    <w:name w:val="toc 98"/>
    <w:next w:val="a3"/>
    <w:qFormat/>
    <w:rsid w:val="006828FF"/>
    <w:pPr>
      <w:wordWrap w:val="0"/>
      <w:ind w:left="3400"/>
      <w:jc w:val="both"/>
    </w:pPr>
    <w:rPr>
      <w:rFonts w:ascii="Calibri" w:hAnsi="Calibri"/>
      <w:sz w:val="21"/>
    </w:rPr>
  </w:style>
  <w:style w:type="paragraph" w:customStyle="1" w:styleId="72">
    <w:name w:val="列出段落7"/>
    <w:basedOn w:val="a3"/>
    <w:next w:val="toc58"/>
    <w:qFormat/>
    <w:rsid w:val="006828FF"/>
    <w:pPr>
      <w:widowControl w:val="0"/>
      <w:ind w:firstLine="420"/>
      <w:jc w:val="both"/>
      <w:textAlignment w:val="auto"/>
    </w:pPr>
    <w:rPr>
      <w:rFonts w:ascii="Times New Roman" w:eastAsia="宋体" w:hAnsi="Calibri" w:cs="Times New Roman"/>
      <w:kern w:val="0"/>
      <w:szCs w:val="20"/>
    </w:rPr>
  </w:style>
  <w:style w:type="paragraph" w:customStyle="1" w:styleId="xl78">
    <w:name w:val="xl78"/>
    <w:basedOn w:val="a3"/>
    <w:next w:val="toc710"/>
    <w:qFormat/>
    <w:rsid w:val="006828FF"/>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516">
    <w:name w:val="toc 516"/>
    <w:next w:val="a3"/>
    <w:qFormat/>
    <w:rsid w:val="006828FF"/>
    <w:pPr>
      <w:wordWrap w:val="0"/>
      <w:ind w:left="1700"/>
      <w:jc w:val="both"/>
    </w:pPr>
    <w:rPr>
      <w:rFonts w:ascii="Calibri" w:hAnsi="Calibri"/>
      <w:sz w:val="21"/>
    </w:rPr>
  </w:style>
  <w:style w:type="paragraph" w:customStyle="1" w:styleId="xl89">
    <w:name w:val="xl89"/>
    <w:basedOn w:val="a3"/>
    <w:next w:val="toc811"/>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910">
    <w:name w:val="toc 910"/>
    <w:next w:val="a3"/>
    <w:qFormat/>
    <w:rsid w:val="006828FF"/>
    <w:pPr>
      <w:wordWrap w:val="0"/>
      <w:ind w:left="3400"/>
      <w:jc w:val="both"/>
    </w:pPr>
    <w:rPr>
      <w:rFonts w:ascii="Calibri" w:hAnsi="Calibri"/>
      <w:sz w:val="21"/>
    </w:rPr>
  </w:style>
  <w:style w:type="paragraph" w:customStyle="1" w:styleId="toc34">
    <w:name w:val="toc 34"/>
    <w:next w:val="a3"/>
    <w:qFormat/>
    <w:rsid w:val="006828FF"/>
    <w:pPr>
      <w:wordWrap w:val="0"/>
      <w:ind w:left="850"/>
      <w:jc w:val="both"/>
    </w:pPr>
    <w:rPr>
      <w:rFonts w:ascii="Calibri" w:hAnsi="Calibri"/>
      <w:sz w:val="21"/>
    </w:rPr>
  </w:style>
  <w:style w:type="paragraph" w:customStyle="1" w:styleId="toc816">
    <w:name w:val="toc 816"/>
    <w:next w:val="a3"/>
    <w:qFormat/>
    <w:rsid w:val="006828FF"/>
    <w:pPr>
      <w:wordWrap w:val="0"/>
      <w:ind w:left="2975"/>
      <w:jc w:val="both"/>
    </w:pPr>
    <w:rPr>
      <w:rFonts w:ascii="Calibri" w:hAnsi="Calibri"/>
      <w:sz w:val="21"/>
    </w:rPr>
  </w:style>
  <w:style w:type="paragraph" w:customStyle="1" w:styleId="toc43">
    <w:name w:val="toc 43"/>
    <w:next w:val="a3"/>
    <w:qFormat/>
    <w:rsid w:val="006828FF"/>
    <w:pPr>
      <w:wordWrap w:val="0"/>
      <w:ind w:left="1275"/>
      <w:jc w:val="both"/>
    </w:pPr>
    <w:rPr>
      <w:rFonts w:ascii="Calibri" w:hAnsi="Calibri"/>
      <w:sz w:val="21"/>
    </w:rPr>
  </w:style>
  <w:style w:type="paragraph" w:customStyle="1" w:styleId="toc16">
    <w:name w:val="toc 16"/>
    <w:next w:val="a3"/>
    <w:qFormat/>
    <w:rsid w:val="006828FF"/>
    <w:pPr>
      <w:wordWrap w:val="0"/>
      <w:jc w:val="both"/>
    </w:pPr>
    <w:rPr>
      <w:rFonts w:ascii="Calibri" w:hAnsi="Calibri"/>
      <w:sz w:val="21"/>
    </w:rPr>
  </w:style>
  <w:style w:type="paragraph" w:styleId="affff1">
    <w:name w:val="Quote"/>
    <w:next w:val="a3"/>
    <w:link w:val="affff2"/>
    <w:qFormat/>
    <w:rsid w:val="006828FF"/>
    <w:pPr>
      <w:wordWrap w:val="0"/>
      <w:spacing w:before="200" w:after="160"/>
      <w:ind w:left="864" w:right="864"/>
      <w:jc w:val="center"/>
    </w:pPr>
    <w:rPr>
      <w:rFonts w:ascii="Calibri" w:hAnsi="Calibri"/>
      <w:i/>
      <w:sz w:val="21"/>
    </w:rPr>
  </w:style>
  <w:style w:type="character" w:customStyle="1" w:styleId="affff2">
    <w:name w:val="引用 字符"/>
    <w:basedOn w:val="a6"/>
    <w:link w:val="affff1"/>
    <w:qFormat/>
    <w:rsid w:val="006828FF"/>
    <w:rPr>
      <w:rFonts w:ascii="Calibri" w:hAnsi="Calibri"/>
      <w:i/>
      <w:sz w:val="21"/>
    </w:rPr>
  </w:style>
  <w:style w:type="paragraph" w:customStyle="1" w:styleId="toc114">
    <w:name w:val="toc 114"/>
    <w:next w:val="a3"/>
    <w:qFormat/>
    <w:rsid w:val="006828FF"/>
    <w:pPr>
      <w:wordWrap w:val="0"/>
      <w:jc w:val="both"/>
    </w:pPr>
    <w:rPr>
      <w:rFonts w:ascii="Calibri" w:hAnsi="Calibri"/>
      <w:sz w:val="21"/>
    </w:rPr>
  </w:style>
  <w:style w:type="paragraph" w:customStyle="1" w:styleId="xl119">
    <w:name w:val="xl119"/>
    <w:basedOn w:val="a3"/>
    <w:next w:val="toc314"/>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37">
    <w:name w:val="toc 37"/>
    <w:next w:val="a3"/>
    <w:qFormat/>
    <w:rsid w:val="006828FF"/>
    <w:pPr>
      <w:wordWrap w:val="0"/>
      <w:ind w:left="850"/>
      <w:jc w:val="both"/>
    </w:pPr>
    <w:rPr>
      <w:rFonts w:ascii="Calibri" w:hAnsi="Calibri"/>
      <w:sz w:val="21"/>
    </w:rPr>
  </w:style>
  <w:style w:type="paragraph" w:customStyle="1" w:styleId="xl109">
    <w:name w:val="xl109"/>
    <w:basedOn w:val="a3"/>
    <w:next w:val="toc27"/>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215">
    <w:name w:val="toc 215"/>
    <w:next w:val="a3"/>
    <w:qFormat/>
    <w:rsid w:val="006828FF"/>
    <w:pPr>
      <w:wordWrap w:val="0"/>
      <w:ind w:left="425"/>
      <w:jc w:val="both"/>
    </w:pPr>
    <w:rPr>
      <w:rFonts w:ascii="Calibri" w:hAnsi="Calibri"/>
      <w:sz w:val="21"/>
    </w:rPr>
  </w:style>
  <w:style w:type="paragraph" w:customStyle="1" w:styleId="xl76">
    <w:name w:val="xl76"/>
    <w:basedOn w:val="a3"/>
    <w:next w:val="toc315"/>
    <w:qFormat/>
    <w:rsid w:val="006828FF"/>
    <w:pPr>
      <w:shd w:val="clear" w:color="000000" w:fill="FFFFFF"/>
      <w:spacing w:before="280" w:after="280"/>
      <w:textAlignment w:val="auto"/>
    </w:pPr>
    <w:rPr>
      <w:rFonts w:ascii="宋体" w:eastAsia="宋体" w:hAnsi="Calibri" w:cs="Times New Roman"/>
      <w:b/>
      <w:kern w:val="0"/>
      <w:sz w:val="20"/>
      <w:szCs w:val="20"/>
    </w:rPr>
  </w:style>
  <w:style w:type="paragraph" w:customStyle="1" w:styleId="toc92">
    <w:name w:val="toc 92"/>
    <w:next w:val="a3"/>
    <w:qFormat/>
    <w:rsid w:val="006828FF"/>
    <w:pPr>
      <w:wordWrap w:val="0"/>
      <w:ind w:left="3400"/>
      <w:jc w:val="both"/>
    </w:pPr>
    <w:rPr>
      <w:rFonts w:ascii="Calibri" w:hAnsi="Calibri"/>
      <w:sz w:val="21"/>
    </w:rPr>
  </w:style>
  <w:style w:type="paragraph" w:customStyle="1" w:styleId="toc216">
    <w:name w:val="toc 216"/>
    <w:next w:val="a3"/>
    <w:qFormat/>
    <w:rsid w:val="006828FF"/>
    <w:pPr>
      <w:wordWrap w:val="0"/>
      <w:ind w:left="425"/>
      <w:jc w:val="both"/>
    </w:pPr>
    <w:rPr>
      <w:rFonts w:ascii="Calibri" w:hAnsi="Calibri"/>
      <w:sz w:val="21"/>
    </w:rPr>
  </w:style>
  <w:style w:type="paragraph" w:customStyle="1" w:styleId="xl70">
    <w:name w:val="xl70"/>
    <w:basedOn w:val="a3"/>
    <w:next w:val="toc113"/>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3">
    <w:name w:val="toc 33"/>
    <w:next w:val="a3"/>
    <w:qFormat/>
    <w:rsid w:val="006828FF"/>
    <w:pPr>
      <w:wordWrap w:val="0"/>
      <w:ind w:left="850"/>
      <w:jc w:val="both"/>
    </w:pPr>
    <w:rPr>
      <w:rFonts w:ascii="Calibri" w:hAnsi="Calibri"/>
      <w:sz w:val="21"/>
    </w:rPr>
  </w:style>
  <w:style w:type="paragraph" w:customStyle="1" w:styleId="toc61">
    <w:name w:val="toc 61"/>
    <w:next w:val="a3"/>
    <w:qFormat/>
    <w:rsid w:val="006828FF"/>
    <w:pPr>
      <w:wordWrap w:val="0"/>
      <w:ind w:left="2125"/>
      <w:jc w:val="both"/>
    </w:pPr>
    <w:rPr>
      <w:rFonts w:ascii="Calibri" w:hAnsi="Calibri"/>
      <w:sz w:val="21"/>
    </w:rPr>
  </w:style>
  <w:style w:type="paragraph" w:customStyle="1" w:styleId="xl98">
    <w:name w:val="xl98"/>
    <w:basedOn w:val="a3"/>
    <w:next w:val="toc211"/>
    <w:qFormat/>
    <w:rsid w:val="006828FF"/>
    <w:pPr>
      <w:shd w:val="clear" w:color="000000" w:fill="FFFFFF"/>
      <w:spacing w:before="280" w:after="280"/>
      <w:textAlignment w:val="auto"/>
    </w:pPr>
    <w:rPr>
      <w:rFonts w:ascii="宋体" w:eastAsia="宋体" w:hAnsi="Calibri" w:cs="Times New Roman"/>
      <w:kern w:val="0"/>
      <w:sz w:val="20"/>
      <w:szCs w:val="20"/>
    </w:rPr>
  </w:style>
  <w:style w:type="paragraph" w:customStyle="1" w:styleId="toc26">
    <w:name w:val="toc 26"/>
    <w:next w:val="a3"/>
    <w:qFormat/>
    <w:rsid w:val="006828FF"/>
    <w:pPr>
      <w:wordWrap w:val="0"/>
      <w:ind w:left="425"/>
      <w:jc w:val="both"/>
    </w:pPr>
    <w:rPr>
      <w:rFonts w:ascii="Calibri" w:hAnsi="Calibri"/>
      <w:sz w:val="21"/>
    </w:rPr>
  </w:style>
  <w:style w:type="paragraph" w:customStyle="1" w:styleId="toc13">
    <w:name w:val="toc 13"/>
    <w:next w:val="a3"/>
    <w:qFormat/>
    <w:rsid w:val="006828FF"/>
    <w:pPr>
      <w:wordWrap w:val="0"/>
      <w:jc w:val="both"/>
    </w:pPr>
    <w:rPr>
      <w:rFonts w:ascii="Calibri" w:hAnsi="Calibri"/>
      <w:sz w:val="21"/>
    </w:rPr>
  </w:style>
  <w:style w:type="paragraph" w:customStyle="1" w:styleId="510">
    <w:name w:val="目录 51"/>
    <w:next w:val="a3"/>
    <w:qFormat/>
    <w:rsid w:val="006828FF"/>
    <w:pPr>
      <w:wordWrap w:val="0"/>
      <w:ind w:left="1700"/>
      <w:jc w:val="both"/>
    </w:pPr>
    <w:rPr>
      <w:rFonts w:ascii="Calibri" w:hAnsi="Calibri"/>
      <w:sz w:val="21"/>
    </w:rPr>
  </w:style>
  <w:style w:type="paragraph" w:customStyle="1" w:styleId="xl101">
    <w:name w:val="xl101"/>
    <w:basedOn w:val="a3"/>
    <w:next w:val="toc96"/>
    <w:qFormat/>
    <w:rsid w:val="006828FF"/>
    <w:pPr>
      <w:spacing w:before="280" w:after="280"/>
      <w:jc w:val="both"/>
      <w:textAlignment w:val="auto"/>
    </w:pPr>
    <w:rPr>
      <w:rFonts w:ascii="宋体" w:eastAsia="宋体" w:hAnsi="Calibri" w:cs="Times New Roman"/>
      <w:kern w:val="0"/>
      <w:sz w:val="20"/>
      <w:szCs w:val="20"/>
    </w:rPr>
  </w:style>
  <w:style w:type="paragraph" w:customStyle="1" w:styleId="toc75">
    <w:name w:val="toc 75"/>
    <w:next w:val="a3"/>
    <w:qFormat/>
    <w:rsid w:val="006828FF"/>
    <w:pPr>
      <w:wordWrap w:val="0"/>
      <w:ind w:left="2550"/>
      <w:jc w:val="both"/>
    </w:pPr>
    <w:rPr>
      <w:rFonts w:ascii="Calibri" w:hAnsi="Calibri"/>
      <w:sz w:val="21"/>
    </w:rPr>
  </w:style>
  <w:style w:type="paragraph" w:customStyle="1" w:styleId="toc715">
    <w:name w:val="toc 715"/>
    <w:next w:val="a3"/>
    <w:qFormat/>
    <w:rsid w:val="006828FF"/>
    <w:pPr>
      <w:wordWrap w:val="0"/>
      <w:ind w:left="2550"/>
      <w:jc w:val="both"/>
    </w:pPr>
    <w:rPr>
      <w:rFonts w:ascii="Calibri" w:hAnsi="Calibri"/>
      <w:sz w:val="21"/>
    </w:rPr>
  </w:style>
  <w:style w:type="paragraph" w:styleId="affff3">
    <w:name w:val="Intense Quote"/>
    <w:next w:val="a3"/>
    <w:link w:val="affff4"/>
    <w:qFormat/>
    <w:rsid w:val="006828FF"/>
    <w:pPr>
      <w:wordWrap w:val="0"/>
      <w:spacing w:before="360" w:after="360"/>
      <w:ind w:left="950" w:right="950"/>
      <w:jc w:val="center"/>
    </w:pPr>
    <w:rPr>
      <w:rFonts w:ascii="Calibri" w:hAnsi="Calibri"/>
      <w:i/>
      <w:sz w:val="21"/>
    </w:rPr>
  </w:style>
  <w:style w:type="character" w:customStyle="1" w:styleId="affff4">
    <w:name w:val="明显引用 字符"/>
    <w:basedOn w:val="a6"/>
    <w:link w:val="affff3"/>
    <w:qFormat/>
    <w:rsid w:val="006828FF"/>
    <w:rPr>
      <w:rFonts w:ascii="Calibri" w:hAnsi="Calibri"/>
      <w:i/>
      <w:sz w:val="21"/>
    </w:rPr>
  </w:style>
  <w:style w:type="paragraph" w:customStyle="1" w:styleId="CharCharCharCharCharCharChar">
    <w:name w:val="Char Char Char Char Char Char Char"/>
    <w:basedOn w:val="a3"/>
    <w:next w:val="toc215"/>
    <w:qFormat/>
    <w:rsid w:val="006828FF"/>
    <w:pPr>
      <w:spacing w:after="160" w:line="240" w:lineRule="exact"/>
      <w:jc w:val="both"/>
      <w:textAlignment w:val="auto"/>
    </w:pPr>
    <w:rPr>
      <w:rFonts w:ascii="Times New Roman" w:eastAsia="宋体" w:hAnsi="Calibri" w:cs="Times New Roman"/>
      <w:kern w:val="0"/>
      <w:szCs w:val="20"/>
    </w:rPr>
  </w:style>
  <w:style w:type="paragraph" w:customStyle="1" w:styleId="toc23">
    <w:name w:val="toc 23"/>
    <w:next w:val="a3"/>
    <w:qFormat/>
    <w:rsid w:val="006828FF"/>
    <w:pPr>
      <w:wordWrap w:val="0"/>
      <w:ind w:left="425"/>
      <w:jc w:val="both"/>
    </w:pPr>
    <w:rPr>
      <w:rFonts w:ascii="Calibri" w:hAnsi="Calibri"/>
      <w:sz w:val="21"/>
    </w:rPr>
  </w:style>
  <w:style w:type="paragraph" w:customStyle="1" w:styleId="610">
    <w:name w:val="目录 61"/>
    <w:next w:val="a3"/>
    <w:qFormat/>
    <w:rsid w:val="006828FF"/>
    <w:pPr>
      <w:wordWrap w:val="0"/>
      <w:ind w:left="2125"/>
      <w:jc w:val="both"/>
    </w:pPr>
    <w:rPr>
      <w:rFonts w:ascii="Calibri" w:hAnsi="Calibri"/>
      <w:sz w:val="21"/>
    </w:rPr>
  </w:style>
  <w:style w:type="paragraph" w:customStyle="1" w:styleId="toc97">
    <w:name w:val="toc 97"/>
    <w:next w:val="a3"/>
    <w:qFormat/>
    <w:rsid w:val="006828FF"/>
    <w:pPr>
      <w:wordWrap w:val="0"/>
      <w:ind w:left="3400"/>
      <w:jc w:val="both"/>
    </w:pPr>
    <w:rPr>
      <w:rFonts w:ascii="Calibri" w:hAnsi="Calibri"/>
      <w:sz w:val="21"/>
    </w:rPr>
  </w:style>
  <w:style w:type="paragraph" w:customStyle="1" w:styleId="toc74">
    <w:name w:val="toc 74"/>
    <w:next w:val="a3"/>
    <w:qFormat/>
    <w:rsid w:val="006828FF"/>
    <w:pPr>
      <w:wordWrap w:val="0"/>
      <w:ind w:left="2550"/>
      <w:jc w:val="both"/>
    </w:pPr>
    <w:rPr>
      <w:rFonts w:ascii="Calibri" w:hAnsi="Calibri"/>
      <w:sz w:val="21"/>
    </w:rPr>
  </w:style>
  <w:style w:type="paragraph" w:customStyle="1" w:styleId="xl64">
    <w:name w:val="xl64"/>
    <w:basedOn w:val="a3"/>
    <w:next w:val="toc114"/>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xl82">
    <w:name w:val="xl82"/>
    <w:basedOn w:val="a3"/>
    <w:next w:val="toc313"/>
    <w:qFormat/>
    <w:rsid w:val="006828FF"/>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2">
    <w:name w:val="toc 32"/>
    <w:next w:val="a3"/>
    <w:qFormat/>
    <w:rsid w:val="006828FF"/>
    <w:pPr>
      <w:wordWrap w:val="0"/>
      <w:ind w:left="850"/>
      <w:jc w:val="both"/>
    </w:pPr>
    <w:rPr>
      <w:rFonts w:ascii="Calibri" w:hAnsi="Calibri"/>
      <w:sz w:val="21"/>
    </w:rPr>
  </w:style>
  <w:style w:type="paragraph" w:customStyle="1" w:styleId="xl77">
    <w:name w:val="xl77"/>
    <w:basedOn w:val="a3"/>
    <w:next w:val="toc910"/>
    <w:qFormat/>
    <w:rsid w:val="006828FF"/>
    <w:pPr>
      <w:shd w:val="clear" w:color="000000" w:fill="FFFFFF"/>
      <w:spacing w:before="280" w:after="280"/>
      <w:textAlignment w:val="auto"/>
    </w:pPr>
    <w:rPr>
      <w:rFonts w:ascii="宋体" w:eastAsia="宋体" w:hAnsi="Calibri" w:cs="Times New Roman"/>
      <w:kern w:val="0"/>
      <w:sz w:val="20"/>
      <w:szCs w:val="20"/>
    </w:rPr>
  </w:style>
  <w:style w:type="character" w:customStyle="1" w:styleId="Char1c">
    <w:name w:val="正文缩进 Char1"/>
    <w:qFormat/>
    <w:rsid w:val="006828FF"/>
    <w:rPr>
      <w:rFonts w:eastAsia="宋体"/>
      <w:kern w:val="2"/>
      <w:sz w:val="21"/>
      <w:lang w:val="en-US" w:eastAsia="zh-CN" w:bidi="ar-SA"/>
    </w:rPr>
  </w:style>
  <w:style w:type="character" w:customStyle="1" w:styleId="fielderror">
    <w:name w:val="fielderror"/>
    <w:basedOn w:val="a6"/>
    <w:qFormat/>
    <w:rsid w:val="006828FF"/>
    <w:rPr>
      <w:color w:val="800000"/>
    </w:rPr>
  </w:style>
  <w:style w:type="character" w:customStyle="1" w:styleId="hilite6">
    <w:name w:val="hilite6"/>
    <w:basedOn w:val="a6"/>
    <w:qFormat/>
    <w:rsid w:val="006828FF"/>
    <w:rPr>
      <w:color w:val="000000"/>
    </w:rPr>
  </w:style>
  <w:style w:type="character" w:customStyle="1" w:styleId="active6">
    <w:name w:val="active6"/>
    <w:basedOn w:val="a6"/>
    <w:qFormat/>
    <w:rsid w:val="006828FF"/>
    <w:rPr>
      <w:color w:val="FFFFFF"/>
    </w:rPr>
  </w:style>
  <w:style w:type="character" w:customStyle="1" w:styleId="inline-help">
    <w:name w:val="inline-help"/>
    <w:basedOn w:val="a6"/>
    <w:qFormat/>
    <w:rsid w:val="006828FF"/>
  </w:style>
  <w:style w:type="character" w:customStyle="1" w:styleId="active">
    <w:name w:val="active"/>
    <w:basedOn w:val="a6"/>
    <w:qFormat/>
    <w:rsid w:val="006828FF"/>
    <w:rPr>
      <w:color w:val="FFFFFF"/>
    </w:rPr>
  </w:style>
  <w:style w:type="table" w:customStyle="1" w:styleId="1d">
    <w:name w:val="网格型1"/>
    <w:basedOn w:val="a7"/>
    <w:uiPriority w:val="39"/>
    <w:qFormat/>
    <w:rsid w:val="006828FF"/>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修订2"/>
    <w:hidden/>
    <w:uiPriority w:val="99"/>
    <w:qFormat/>
    <w:rsid w:val="006828FF"/>
    <w:rPr>
      <w:kern w:val="2"/>
      <w:sz w:val="21"/>
      <w:szCs w:val="24"/>
    </w:rPr>
  </w:style>
  <w:style w:type="character" w:customStyle="1" w:styleId="font171">
    <w:name w:val="font171"/>
    <w:basedOn w:val="a6"/>
    <w:qFormat/>
    <w:rsid w:val="006828FF"/>
    <w:rPr>
      <w:rFonts w:ascii="宋体" w:eastAsia="宋体" w:hAnsi="宋体" w:cs="宋体"/>
      <w:color w:val="000000"/>
      <w:sz w:val="22"/>
      <w:szCs w:val="22"/>
      <w:u w:val="none"/>
    </w:rPr>
  </w:style>
  <w:style w:type="character" w:customStyle="1" w:styleId="font181">
    <w:name w:val="font181"/>
    <w:basedOn w:val="a6"/>
    <w:qFormat/>
    <w:rsid w:val="006828FF"/>
    <w:rPr>
      <w:rFonts w:ascii="宋体" w:eastAsia="宋体" w:hAnsi="宋体" w:cs="宋体" w:hint="eastAsia"/>
      <w:b/>
      <w:bCs/>
      <w:color w:val="000000"/>
      <w:sz w:val="20"/>
      <w:szCs w:val="20"/>
      <w:u w:val="none"/>
    </w:rPr>
  </w:style>
  <w:style w:type="character" w:customStyle="1" w:styleId="font191">
    <w:name w:val="font191"/>
    <w:basedOn w:val="a6"/>
    <w:qFormat/>
    <w:rsid w:val="006828FF"/>
    <w:rPr>
      <w:rFonts w:ascii="宋体" w:eastAsia="宋体" w:hAnsi="宋体" w:cs="宋体" w:hint="eastAsia"/>
      <w:b/>
      <w:bCs/>
      <w:color w:val="000000"/>
      <w:sz w:val="19"/>
      <w:szCs w:val="19"/>
      <w:u w:val="none"/>
    </w:rPr>
  </w:style>
  <w:style w:type="character" w:customStyle="1" w:styleId="hover">
    <w:name w:val="hover"/>
    <w:basedOn w:val="a6"/>
    <w:qFormat/>
    <w:rsid w:val="006828FF"/>
  </w:style>
  <w:style w:type="character" w:customStyle="1" w:styleId="hover1">
    <w:name w:val="hover1"/>
    <w:basedOn w:val="a6"/>
    <w:qFormat/>
    <w:rsid w:val="006828FF"/>
    <w:rPr>
      <w:color w:val="2590EB"/>
    </w:rPr>
  </w:style>
  <w:style w:type="character" w:customStyle="1" w:styleId="hover2">
    <w:name w:val="hover2"/>
    <w:basedOn w:val="a6"/>
    <w:qFormat/>
    <w:rsid w:val="006828FF"/>
    <w:rPr>
      <w:color w:val="2590EB"/>
    </w:rPr>
  </w:style>
  <w:style w:type="character" w:customStyle="1" w:styleId="hover3">
    <w:name w:val="hover3"/>
    <w:basedOn w:val="a6"/>
    <w:qFormat/>
    <w:rsid w:val="006828FF"/>
    <w:rPr>
      <w:color w:val="2590EB"/>
      <w:shd w:val="clear" w:color="auto" w:fill="E9F4FD"/>
    </w:rPr>
  </w:style>
  <w:style w:type="character" w:customStyle="1" w:styleId="hover4">
    <w:name w:val="hover4"/>
    <w:basedOn w:val="a6"/>
    <w:qFormat/>
    <w:rsid w:val="006828FF"/>
    <w:rPr>
      <w:color w:val="2590EB"/>
      <w:shd w:val="clear" w:color="auto" w:fill="E9F4FD"/>
    </w:rPr>
  </w:style>
  <w:style w:type="character" w:customStyle="1" w:styleId="mini-outputtext1">
    <w:name w:val="mini-outputtext1"/>
    <w:basedOn w:val="a6"/>
    <w:qFormat/>
    <w:rsid w:val="006828FF"/>
  </w:style>
  <w:style w:type="character" w:customStyle="1" w:styleId="font81">
    <w:name w:val="font81"/>
    <w:basedOn w:val="a6"/>
    <w:qFormat/>
    <w:rsid w:val="006828FF"/>
    <w:rPr>
      <w:rFonts w:ascii="宋体" w:eastAsia="宋体" w:hAnsi="宋体" w:cs="宋体" w:hint="eastAsia"/>
      <w:color w:val="000000"/>
      <w:sz w:val="22"/>
      <w:szCs w:val="22"/>
      <w:u w:val="none"/>
      <w:vertAlign w:val="superscript"/>
    </w:rPr>
  </w:style>
  <w:style w:type="character" w:customStyle="1" w:styleId="font91">
    <w:name w:val="font91"/>
    <w:basedOn w:val="a6"/>
    <w:qFormat/>
    <w:rsid w:val="006828FF"/>
    <w:rPr>
      <w:rFonts w:ascii="宋体" w:eastAsia="宋体" w:hAnsi="宋体" w:cs="宋体" w:hint="eastAsia"/>
      <w:color w:val="FF0000"/>
      <w:sz w:val="22"/>
      <w:szCs w:val="22"/>
      <w:u w:val="none"/>
    </w:rPr>
  </w:style>
  <w:style w:type="paragraph" w:styleId="affff5">
    <w:name w:val="Revision"/>
    <w:hidden/>
    <w:uiPriority w:val="99"/>
    <w:unhideWhenUsed/>
    <w:rsid w:val="006828FF"/>
    <w:rPr>
      <w:kern w:val="2"/>
      <w:sz w:val="21"/>
      <w:szCs w:val="24"/>
    </w:rPr>
  </w:style>
  <w:style w:type="paragraph" w:customStyle="1" w:styleId="msonormal0">
    <w:name w:val="msonormal"/>
    <w:basedOn w:val="a3"/>
    <w:qFormat/>
    <w:rsid w:val="006828FF"/>
    <w:pPr>
      <w:spacing w:before="100" w:beforeAutospacing="1" w:after="100" w:afterAutospacing="1"/>
      <w:jc w:val="left"/>
      <w:textAlignment w:val="auto"/>
    </w:pPr>
    <w:rPr>
      <w:rFonts w:ascii="宋体" w:eastAsia="宋体" w:hAnsi="宋体" w:cs="宋体"/>
      <w:kern w:val="0"/>
      <w:sz w:val="24"/>
      <w:szCs w:val="24"/>
    </w:rPr>
  </w:style>
  <w:style w:type="paragraph" w:customStyle="1" w:styleId="font9">
    <w:name w:val="font9"/>
    <w:basedOn w:val="a3"/>
    <w:rsid w:val="006828FF"/>
    <w:pPr>
      <w:spacing w:before="100" w:beforeAutospacing="1" w:after="100" w:afterAutospacing="1"/>
      <w:jc w:val="left"/>
      <w:textAlignment w:val="auto"/>
    </w:pPr>
    <w:rPr>
      <w:rFonts w:ascii="宋体" w:eastAsia="宋体" w:hAnsi="宋体" w:cs="宋体"/>
      <w:kern w:val="0"/>
      <w:sz w:val="20"/>
      <w:szCs w:val="20"/>
    </w:rPr>
  </w:style>
  <w:style w:type="paragraph" w:customStyle="1" w:styleId="font10">
    <w:name w:val="font10"/>
    <w:basedOn w:val="a3"/>
    <w:rsid w:val="006828FF"/>
    <w:pPr>
      <w:spacing w:before="100" w:beforeAutospacing="1" w:after="100" w:afterAutospacing="1"/>
      <w:jc w:val="left"/>
      <w:textAlignment w:val="auto"/>
    </w:pPr>
    <w:rPr>
      <w:rFonts w:ascii="黑体" w:eastAsia="黑体" w:hAnsi="黑体" w:cs="宋体"/>
      <w:kern w:val="0"/>
      <w:sz w:val="20"/>
      <w:szCs w:val="20"/>
    </w:rPr>
  </w:style>
  <w:style w:type="paragraph" w:customStyle="1" w:styleId="xl120">
    <w:name w:val="xl120"/>
    <w:basedOn w:val="a3"/>
    <w:rsid w:val="006828FF"/>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kern w:val="0"/>
      <w:sz w:val="20"/>
      <w:szCs w:val="20"/>
    </w:rPr>
  </w:style>
  <w:style w:type="paragraph" w:customStyle="1" w:styleId="xl121">
    <w:name w:val="xl121"/>
    <w:basedOn w:val="a3"/>
    <w:rsid w:val="006828FF"/>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kern w:val="0"/>
      <w:sz w:val="24"/>
      <w:szCs w:val="24"/>
    </w:rPr>
  </w:style>
  <w:style w:type="paragraph" w:customStyle="1" w:styleId="xl122">
    <w:name w:val="xl122"/>
    <w:basedOn w:val="a3"/>
    <w:rsid w:val="006828FF"/>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微软雅黑" w:eastAsia="微软雅黑" w:hAnsi="微软雅黑" w:cs="宋体"/>
      <w:kern w:val="0"/>
      <w:sz w:val="24"/>
      <w:szCs w:val="24"/>
    </w:rPr>
  </w:style>
  <w:style w:type="paragraph" w:customStyle="1" w:styleId="xl123">
    <w:name w:val="xl123"/>
    <w:basedOn w:val="a3"/>
    <w:rsid w:val="006828FF"/>
    <w:pPr>
      <w:shd w:val="clear" w:color="000000" w:fill="FFFFFF"/>
      <w:spacing w:before="100" w:beforeAutospacing="1" w:after="100" w:afterAutospacing="1"/>
      <w:textAlignment w:val="auto"/>
    </w:pPr>
    <w:rPr>
      <w:rFonts w:ascii="宋体" w:eastAsia="宋体" w:hAnsi="宋体" w:cs="宋体"/>
      <w:b/>
      <w:bCs/>
      <w:kern w:val="0"/>
      <w:sz w:val="34"/>
      <w:szCs w:val="34"/>
    </w:rPr>
  </w:style>
  <w:style w:type="paragraph" w:customStyle="1" w:styleId="xl124">
    <w:name w:val="xl124"/>
    <w:basedOn w:val="a3"/>
    <w:rsid w:val="00682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auto"/>
    </w:pPr>
    <w:rPr>
      <w:rFonts w:ascii="宋体" w:eastAsia="宋体" w:hAnsi="宋体" w:cs="宋体"/>
      <w:b/>
      <w:bCs/>
      <w:kern w:val="0"/>
      <w:sz w:val="30"/>
      <w:szCs w:val="30"/>
    </w:rPr>
  </w:style>
  <w:style w:type="paragraph" w:customStyle="1" w:styleId="xl125">
    <w:name w:val="xl125"/>
    <w:basedOn w:val="a3"/>
    <w:rsid w:val="006828FF"/>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b/>
      <w:bCs/>
      <w:kern w:val="0"/>
      <w:sz w:val="28"/>
      <w:szCs w:val="28"/>
    </w:rPr>
  </w:style>
  <w:style w:type="paragraph" w:customStyle="1" w:styleId="xl126">
    <w:name w:val="xl126"/>
    <w:basedOn w:val="a3"/>
    <w:rsid w:val="006828FF"/>
    <w:pPr>
      <w:pBdr>
        <w:top w:val="single" w:sz="4" w:space="0" w:color="auto"/>
        <w:left w:val="single" w:sz="4" w:space="0" w:color="auto"/>
        <w:bottom w:val="single" w:sz="4" w:space="0" w:color="auto"/>
      </w:pBdr>
      <w:spacing w:before="100" w:beforeAutospacing="1" w:after="100" w:afterAutospacing="1"/>
      <w:textAlignment w:val="auto"/>
    </w:pPr>
    <w:rPr>
      <w:rFonts w:ascii="宋体" w:eastAsia="宋体" w:hAnsi="宋体" w:cs="宋体"/>
      <w:b/>
      <w:bCs/>
      <w:kern w:val="0"/>
      <w:sz w:val="28"/>
      <w:szCs w:val="28"/>
    </w:rPr>
  </w:style>
  <w:style w:type="paragraph" w:customStyle="1" w:styleId="xl127">
    <w:name w:val="xl127"/>
    <w:basedOn w:val="a3"/>
    <w:rsid w:val="006828FF"/>
    <w:pPr>
      <w:pBdr>
        <w:top w:val="single" w:sz="4" w:space="0" w:color="auto"/>
        <w:bottom w:val="single" w:sz="4" w:space="0" w:color="auto"/>
      </w:pBdr>
      <w:spacing w:before="100" w:beforeAutospacing="1" w:after="100" w:afterAutospacing="1"/>
      <w:textAlignment w:val="auto"/>
    </w:pPr>
    <w:rPr>
      <w:rFonts w:ascii="宋体" w:eastAsia="宋体" w:hAnsi="宋体" w:cs="宋体"/>
      <w:b/>
      <w:bCs/>
      <w:kern w:val="0"/>
      <w:sz w:val="28"/>
      <w:szCs w:val="28"/>
    </w:rPr>
  </w:style>
  <w:style w:type="paragraph" w:customStyle="1" w:styleId="xl128">
    <w:name w:val="xl128"/>
    <w:basedOn w:val="a3"/>
    <w:rsid w:val="006828FF"/>
    <w:pPr>
      <w:pBdr>
        <w:top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b/>
      <w:bCs/>
      <w:kern w:val="0"/>
      <w:sz w:val="28"/>
      <w:szCs w:val="28"/>
    </w:rPr>
  </w:style>
  <w:style w:type="paragraph" w:customStyle="1" w:styleId="xl63">
    <w:name w:val="xl63"/>
    <w:basedOn w:val="a3"/>
    <w:qFormat/>
    <w:rsid w:val="007B0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仿宋" w:eastAsia="仿宋" w:hAnsi="仿宋" w:cs="宋体"/>
      <w:b/>
      <w:bCs/>
      <w:kern w:val="0"/>
      <w:sz w:val="20"/>
      <w:szCs w:val="20"/>
    </w:rPr>
  </w:style>
  <w:style w:type="paragraph" w:customStyle="1" w:styleId="37">
    <w:name w:val="修订3"/>
    <w:hidden/>
    <w:uiPriority w:val="99"/>
    <w:unhideWhenUsed/>
    <w:rsid w:val="007B0B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605948">
      <w:bodyDiv w:val="1"/>
      <w:marLeft w:val="0"/>
      <w:marRight w:val="0"/>
      <w:marTop w:val="0"/>
      <w:marBottom w:val="0"/>
      <w:divBdr>
        <w:top w:val="none" w:sz="0" w:space="0" w:color="auto"/>
        <w:left w:val="none" w:sz="0" w:space="0" w:color="auto"/>
        <w:bottom w:val="none" w:sz="0" w:space="0" w:color="auto"/>
        <w:right w:val="none" w:sz="0" w:space="0" w:color="auto"/>
      </w:divBdr>
    </w:div>
    <w:div w:id="411972125">
      <w:bodyDiv w:val="1"/>
      <w:marLeft w:val="0"/>
      <w:marRight w:val="0"/>
      <w:marTop w:val="0"/>
      <w:marBottom w:val="0"/>
      <w:divBdr>
        <w:top w:val="none" w:sz="0" w:space="0" w:color="auto"/>
        <w:left w:val="none" w:sz="0" w:space="0" w:color="auto"/>
        <w:bottom w:val="none" w:sz="0" w:space="0" w:color="auto"/>
        <w:right w:val="none" w:sz="0" w:space="0" w:color="auto"/>
      </w:divBdr>
    </w:div>
    <w:div w:id="878974185">
      <w:bodyDiv w:val="1"/>
      <w:marLeft w:val="0"/>
      <w:marRight w:val="0"/>
      <w:marTop w:val="0"/>
      <w:marBottom w:val="0"/>
      <w:divBdr>
        <w:top w:val="none" w:sz="0" w:space="0" w:color="auto"/>
        <w:left w:val="none" w:sz="0" w:space="0" w:color="auto"/>
        <w:bottom w:val="none" w:sz="0" w:space="0" w:color="auto"/>
        <w:right w:val="none" w:sz="0" w:space="0" w:color="auto"/>
      </w:divBdr>
    </w:div>
    <w:div w:id="1075009651">
      <w:bodyDiv w:val="1"/>
      <w:marLeft w:val="0"/>
      <w:marRight w:val="0"/>
      <w:marTop w:val="0"/>
      <w:marBottom w:val="0"/>
      <w:divBdr>
        <w:top w:val="none" w:sz="0" w:space="0" w:color="auto"/>
        <w:left w:val="none" w:sz="0" w:space="0" w:color="auto"/>
        <w:bottom w:val="none" w:sz="0" w:space="0" w:color="auto"/>
        <w:right w:val="none" w:sz="0" w:space="0" w:color="auto"/>
      </w:divBdr>
    </w:div>
    <w:div w:id="1156268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12</Pages>
  <Words>2450</Words>
  <Characters>13966</Characters>
  <Application>Microsoft Office Word</Application>
  <DocSecurity>0</DocSecurity>
  <Lines>116</Lines>
  <Paragraphs>32</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利丽</dc:creator>
  <cp:lastModifiedBy>福林 钟</cp:lastModifiedBy>
  <cp:revision>24</cp:revision>
  <dcterms:created xsi:type="dcterms:W3CDTF">2024-09-06T12:05:00Z</dcterms:created>
  <dcterms:modified xsi:type="dcterms:W3CDTF">2024-11-29T06:51:00Z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210B99725130458995847D5DB34B9A89_11</vt:lpwstr>
  </property>
</Properties>
</file>