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2329"/>
        <w:gridCol w:w="1275"/>
        <w:gridCol w:w="1557"/>
        <w:gridCol w:w="1987"/>
        <w:gridCol w:w="1416"/>
        <w:gridCol w:w="1502"/>
      </w:tblGrid>
      <w:tr w:rsidR="00DB62AA" w:rsidRPr="005F59CC" w14:paraId="2A35BA43" w14:textId="77777777" w:rsidTr="005F59CC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C4621" w14:textId="77777777" w:rsidR="00DB62AA" w:rsidRPr="005F59CC" w:rsidRDefault="00000000" w:rsidP="0087203A">
            <w:pPr>
              <w:rPr>
                <w:rFonts w:asciiTheme="minorEastAsia" w:hAnsiTheme="minorEastAsia" w:cs="仿宋" w:hint="eastAsia"/>
                <w:b/>
                <w:bCs/>
                <w:kern w:val="0"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报价表</w:t>
            </w:r>
          </w:p>
        </w:tc>
      </w:tr>
      <w:tr w:rsidR="00DB62AA" w:rsidRPr="005F59CC" w14:paraId="2222C86F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94BB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公司名称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33F1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4709" w14:textId="22503857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日期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BEAAC9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DB62AA" w:rsidRPr="005F59CC" w14:paraId="6764A8EC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00C6" w14:textId="1D8DF07B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联系人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1AF6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CE03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联系电话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92CE8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5F59CC" w:rsidRPr="005F59CC" w14:paraId="5C2FBC3B" w14:textId="77777777" w:rsidTr="005F59CC">
        <w:trPr>
          <w:trHeight w:val="850"/>
        </w:trPr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DD7E" w14:textId="6BCFB1F1" w:rsidR="005F59CC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公司地址</w:t>
            </w:r>
          </w:p>
        </w:tc>
        <w:tc>
          <w:tcPr>
            <w:tcW w:w="36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6081F" w14:textId="77777777" w:rsidR="005F59CC" w:rsidRPr="005F59CC" w:rsidRDefault="005F59CC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233BE1" w:rsidRPr="005F59CC" w14:paraId="274F87CE" w14:textId="77777777" w:rsidTr="005F59CC">
        <w:trPr>
          <w:trHeight w:val="1701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7C67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序号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00BEF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名称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DDFB2" w14:textId="4BB3BC9A" w:rsidR="00DB62AA" w:rsidRPr="005F59CC" w:rsidRDefault="00DC3633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数量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944732" w14:textId="07E6F13B" w:rsidR="00DB62AA" w:rsidRPr="005F59CC" w:rsidRDefault="00DC3633" w:rsidP="00A81A47">
            <w:pP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lang w:bidi="ar"/>
              </w:rPr>
              <w:t>单位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E09DC2" w14:textId="2237C82B" w:rsidR="00DB62AA" w:rsidRPr="005F59CC" w:rsidRDefault="00A81A47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单价</w:t>
            </w:r>
            <w:r w:rsidR="005F59CC" w:rsidRPr="005F59C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B6EE9" w14:textId="0F6F6D4E" w:rsidR="00DB62AA" w:rsidRPr="005F59CC" w:rsidRDefault="00A81A47" w:rsidP="00A81A47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总价</w:t>
            </w:r>
            <w:r w:rsidR="005F59CC" w:rsidRPr="005F59CC">
              <w:rPr>
                <w:rFonts w:asciiTheme="minorEastAsia" w:hAnsiTheme="minorEastAsia" w:hint="eastAsia"/>
                <w:b/>
                <w:bCs/>
                <w:sz w:val="22"/>
              </w:rPr>
              <w:t>（元）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7E839" w14:textId="77777777" w:rsidR="00DB62AA" w:rsidRPr="005F59CC" w:rsidRDefault="00000000" w:rsidP="0087203A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备注</w:t>
            </w:r>
          </w:p>
        </w:tc>
      </w:tr>
      <w:tr w:rsidR="00E60D98" w:rsidRPr="005F59CC" w14:paraId="6465D653" w14:textId="77777777" w:rsidTr="00E60D98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DB92D" w14:textId="7F216E45" w:rsidR="00E60D98" w:rsidRPr="005F59CC" w:rsidRDefault="00E60D98" w:rsidP="00E60D98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Theme="minorEastAsia" w:hAnsiTheme="minorEastAsia" w:hint="eastAsia"/>
                <w:sz w:val="22"/>
                <w:lang w:bidi="ar"/>
              </w:rPr>
              <w:t>一、工作服类</w:t>
            </w:r>
          </w:p>
        </w:tc>
      </w:tr>
      <w:tr w:rsidR="00E60D98" w:rsidRPr="005F59CC" w14:paraId="2F85913B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762B" w14:textId="73B97A1C" w:rsidR="00E60D98" w:rsidRPr="005F59CC" w:rsidRDefault="00E60D98" w:rsidP="00E60D98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003B" w14:textId="6BAE3A4E" w:rsidR="00E60D98" w:rsidRPr="00E60D98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医生冬服（男/女款）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FEB14" w14:textId="1891C5B5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575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FD4CD" w14:textId="2B5A7504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BA2F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6476" w14:textId="51A4D564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5675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60D98" w:rsidRPr="005F59CC" w14:paraId="4C5FBA0D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B9DE" w14:textId="10CDDE4E" w:rsidR="00E60D98" w:rsidRPr="005F59CC" w:rsidRDefault="00E60D98" w:rsidP="00E60D98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8535" w14:textId="15FFBC3F" w:rsidR="00E60D98" w:rsidRPr="00E60D98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护士冬服上衣（男/女款）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97C7B" w14:textId="4847E023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9AAF" w14:textId="086E75B6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58C0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107E5" w14:textId="2D8E81E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EFD49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60D98" w:rsidRPr="005F59CC" w14:paraId="0EF9D8EE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FD67" w14:textId="74D26774" w:rsidR="00E60D98" w:rsidRPr="005F59CC" w:rsidRDefault="00E60D98" w:rsidP="00E60D98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827D" w14:textId="0EE584BF" w:rsidR="00E60D98" w:rsidRPr="00E60D98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护士冬服长裤（男/女款）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2E43" w14:textId="10A6762D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8613" w14:textId="5D105285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20E1A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20AC" w14:textId="44D610B5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0C390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60D98" w:rsidRPr="005F59CC" w14:paraId="2716843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CE604" w14:textId="654F428C" w:rsidR="00E60D98" w:rsidRPr="005F59CC" w:rsidRDefault="00E60D98" w:rsidP="00E60D98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2EDE" w14:textId="16224E49" w:rsidR="00E60D98" w:rsidRPr="00E60D98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医生夏服（男/女款）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A220" w14:textId="563A9EAB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575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4CB9" w14:textId="21E5E49C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529F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E058" w14:textId="46D7D609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509F0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60D98" w:rsidRPr="005F59CC" w14:paraId="28D993E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18A44" w14:textId="43AB402E" w:rsidR="00E60D98" w:rsidRPr="005F59CC" w:rsidRDefault="00E60D98" w:rsidP="00E60D98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57324" w14:textId="3D21F127" w:rsidR="00E60D98" w:rsidRPr="00E60D98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护士夏服上衣（男/女款）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9589" w14:textId="0B7FEA06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A903" w14:textId="4541A83E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170DC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5B3A" w14:textId="7E712D31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EFE72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60D98" w:rsidRPr="005F59CC" w14:paraId="0B4D1B13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18F5E" w14:textId="48C3AE05" w:rsidR="00E60D98" w:rsidRPr="005F59CC" w:rsidRDefault="00E60D98" w:rsidP="00E60D98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CE193" w14:textId="5A2D4C91" w:rsidR="00E60D98" w:rsidRPr="00E60D98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护士夏服长裤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9172" w14:textId="02E037FB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F8E6" w14:textId="6ED04969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E9B7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8116" w14:textId="1BC9FB55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38AE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60D98" w:rsidRPr="005F59CC" w14:paraId="13265605" w14:textId="77777777" w:rsidTr="005F59CC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E5BD4" w14:textId="302D41FD" w:rsidR="00E60D98" w:rsidRPr="005F59CC" w:rsidRDefault="00E60D98" w:rsidP="00E60D98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D7A5" w14:textId="16DF49FE" w:rsidR="00E60D98" w:rsidRPr="00E60D98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护士毛衣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D315" w14:textId="479D27F3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B395" w14:textId="731267EC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7866E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EE03" w14:textId="15F7CC70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9C48C" w14:textId="77777777" w:rsidR="00E60D98" w:rsidRPr="005F59CC" w:rsidRDefault="00E60D98" w:rsidP="00E60D98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21BAB27E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1133" w14:textId="17B72144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CB6B" w14:textId="0F265DA8" w:rsidR="00EC64D0" w:rsidRPr="00E60D98" w:rsidRDefault="00EC64D0" w:rsidP="00EC64D0">
            <w:pPr>
              <w:rPr>
                <w:rFonts w:asciiTheme="minorEastAsia" w:hAnsiTheme="minorEastAsia" w:hint="eastAsia"/>
                <w:sz w:val="22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短袖洗手衣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265B" w14:textId="2429AFFD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1440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7FAA" w14:textId="6E513C12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EEE5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80B3" w14:textId="5349568F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6B9BE" w14:textId="43CF0DAF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688272DC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591B2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363AF" w14:textId="4DE3BB57" w:rsidR="00EC64D0" w:rsidRPr="00E60D98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短袖洗手衣裤子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3FA88" w14:textId="3D7A8376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1440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F198" w14:textId="201228B3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B48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D4C2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1FAE1" w14:textId="794CD2DB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7C6795FE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D5C21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41A5" w14:textId="3496D31F" w:rsidR="00EC64D0" w:rsidRPr="00E60D98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长袖洗手衣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720E5" w14:textId="73B024E7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480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D5BF" w14:textId="4784B5DE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D116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30485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313FC2" w14:textId="13420510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6558D501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7C9D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99E1A" w14:textId="192E0FED" w:rsidR="00EC64D0" w:rsidRPr="00E60D98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长袖洗手衣裤子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33878" w14:textId="4941DA8B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480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A1229" w14:textId="7E69D89D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77C12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F9BD4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9CCF6" w14:textId="66C8E0B2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3E3EDBE8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066D3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6FDC" w14:textId="1725AB67" w:rsidR="00EC64D0" w:rsidRPr="00E60D98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标准型三防手术衣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14881" w14:textId="3DA8023C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40D3" w14:textId="716A93BB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EAED4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BC21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F11E9" w14:textId="4360FB1C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56CE279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ABDA2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9D54E" w14:textId="1B2D39A7" w:rsidR="00EC64D0" w:rsidRPr="00E60D98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60D98">
              <w:rPr>
                <w:rFonts w:ascii="宋体" w:hAnsi="宋体" w:cs="宋体" w:hint="eastAsia"/>
                <w:bCs/>
                <w:szCs w:val="21"/>
              </w:rPr>
              <w:t>值班大衣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E8EE" w14:textId="20B26845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B2E7" w14:textId="7756D1F1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8037D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A9566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22C5E" w14:textId="7A8E30F8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6687A636" w14:textId="77777777" w:rsidTr="00E60D98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BD2EC" w14:textId="6DC4831F" w:rsidR="00EC64D0" w:rsidRPr="005F59CC" w:rsidRDefault="00EC64D0" w:rsidP="00EC64D0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  <w:tr w:rsidR="00EC64D0" w:rsidRPr="005F59CC" w14:paraId="34479E46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1C2D3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BF63D" w14:textId="0247B4E1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护士帽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56FC" w14:textId="128EBAE6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FA657" w14:textId="08A4C1E8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1233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0A04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D0CF9" w14:textId="3BF98518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5D6E6D4E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FB9E6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778F" w14:textId="13F2C268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护士头花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67BF9" w14:textId="33AF852C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EBCD2" w14:textId="6F94C30C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BB6C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173F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D8CC6" w14:textId="6E73ABE1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3421AD4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F918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CB3C" w14:textId="6318B8C4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EVA手术鞋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29B82" w14:textId="390B89F0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4947B" w14:textId="0AB7894B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双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10CC0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E1F8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38DC1" w14:textId="6695BF7C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A8B9598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BF847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09DA6" w14:textId="467535C2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手术帽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CCBB0" w14:textId="3E1AB233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E55F" w14:textId="213331F6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23D76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AA70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E36AF8" w14:textId="19DFF5DB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2A779DEA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D332F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6240" w14:textId="199C254D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护士鞋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2F25D" w14:textId="44105F44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ADB5" w14:textId="432396AF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双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CBD03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0824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0FDDB" w14:textId="3FE78510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373A132" w14:textId="77777777" w:rsidTr="007D676E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B404" w14:textId="0885887C" w:rsidR="00EC64D0" w:rsidRPr="005F59CC" w:rsidRDefault="00EC64D0" w:rsidP="00EC64D0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  <w:tr w:rsidR="00EC64D0" w:rsidRPr="005F59CC" w14:paraId="3F49B9E3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1C7FB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AC72" w14:textId="7F9517D7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病人服上衣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15718" w14:textId="33CFD48E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1040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3113" w14:textId="224DA559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27B53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1D553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1B782" w14:textId="2FE87AA0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91116BE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D1422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0797" w14:textId="15C0A06C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病人服裤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1D7EA" w14:textId="0C11FE4A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1040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FE5A" w14:textId="17CD1B7B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条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EB470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FC57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94C4E" w14:textId="04B50E5E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47B19485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DD45F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926B8" w14:textId="19D718E4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隔离衣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F0B08" w14:textId="29551CA6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EF80" w14:textId="32A3F07C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EC0D1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D80F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891E2" w14:textId="30F4CF24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7002199C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B9141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02369" w14:textId="6BE2AB82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特殊病员服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40D9" w14:textId="0255CEA8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135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9D2D" w14:textId="564DA4BB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80BD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D81B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370FB" w14:textId="3ABB6B40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44511939" w14:textId="77777777" w:rsidTr="007D676E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DD996" w14:textId="6B349727" w:rsidR="00EC64D0" w:rsidRPr="005F59CC" w:rsidRDefault="00EC64D0" w:rsidP="00EC64D0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  <w:tr w:rsidR="00EC64D0" w:rsidRPr="005F59CC" w14:paraId="244A022A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16F5A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9D31F" w14:textId="58F7E854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枕套（普通病房）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16D0" w14:textId="23BDED90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1040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1F80" w14:textId="484F723F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4797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960BF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140A6" w14:textId="430E418E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4A60BCDB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5A10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E79C" w14:textId="3998CB2A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被套（普通病房）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36AB" w14:textId="2ADEB8EC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780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026A6" w14:textId="3D690E00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70B1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0D97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454B26" w14:textId="14F5AD1F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3E3864E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A0568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E5D8B" w14:textId="35B6CC45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床笠（普通病房）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77397" w14:textId="024AEECB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780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A3662" w14:textId="0FB79E97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50EDD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1624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464576" w14:textId="2FFF2B25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2CBEC2B3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958CC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067B2" w14:textId="40C74DE1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值班被套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6EC7B" w14:textId="124BCD38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1C33" w14:textId="010C96F8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5B17C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6BD88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2024B" w14:textId="6B26FCB6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27707A14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0237F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E8A25" w14:textId="39039046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值班床笠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65A1A" w14:textId="5B084F5B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625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54D0" w14:textId="68D936CA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8056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35BC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5B6CFA" w14:textId="51B9BCE4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52D108C7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82124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2DAE" w14:textId="58C2979C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值班枕套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509E" w14:textId="7017DBCA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8028" w14:textId="5E57D09D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778AA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EE97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A1914" w14:textId="5D904A86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05E4354B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9885C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0DEE7" w14:textId="3C3F0EC5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专家值班室枕套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42792" w14:textId="69EAF72A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FC5C" w14:textId="7619082E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413B0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41E9B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6E7B7" w14:textId="0387CC6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4AE88C47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D419C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ABC77" w14:textId="5A265FE6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专家值班室被套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CDCF2" w14:textId="395BCB91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2734" w14:textId="119D4116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AFF6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44171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F540F" w14:textId="0BB9371B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59665BDB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A6EE9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C8CB" w14:textId="0D39ED93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专家值班室床单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0005" w14:textId="58D6A070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6855A" w14:textId="3CD5D269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96C1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216A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894EF" w14:textId="5B83B650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3DE7B815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E7FA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02290" w14:textId="025BCCEA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值班床乳胶床垫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A9F65" w14:textId="71F5EB4C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250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19832" w14:textId="0250A4B2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879F9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C2E0E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1FBECE" w14:textId="66F5FB0B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0B4DABAB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DCFE6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D9554" w14:textId="16D0DC71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可水洗枕芯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68B36" w14:textId="6ACAEB4C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2152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76C57" w14:textId="05B1AA04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F149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C79C1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79AE2" w14:textId="05ACC8FD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0DC1B5DD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7140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86B94" w14:textId="65A58DB4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冬棉被芯2.5kg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409F8" w14:textId="0BD4191F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592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5D05" w14:textId="62D4808B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床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027D7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1E3A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F5621D" w14:textId="50A74C4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E2BBDC1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78FF3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A4488" w14:textId="1B3A1B25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夏空调被1kg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3E2CF" w14:textId="0D543CE0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807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0EB06" w14:textId="73B011D2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床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3E7D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1E3F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5432C0" w14:textId="3D262CBD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2ED52055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B4BF7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DF4B6" w14:textId="1F300B5F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三角形翻身枕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A383" w14:textId="44A8AB30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AB7AC" w14:textId="15BC1AB2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52E95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8CF96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095F0" w14:textId="7C8F2C8B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1534B8B4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6385E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D3FAC" w14:textId="11310671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翻身枕套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074F0" w14:textId="6C58D25D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2F1A7" w14:textId="268B205D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D8509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7D5D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87437C" w14:textId="1BACC131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3627636F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C13F8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70037" w14:textId="20D0E91B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双层中单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00E27" w14:textId="42655CE3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D5A4" w14:textId="45A946C8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FEEDC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588B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30B89F" w14:textId="4D7C2F78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08B3466A" w14:textId="77777777" w:rsidTr="00735887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CA42E" w14:textId="5D213763" w:rsidR="00EC64D0" w:rsidRPr="005F59CC" w:rsidRDefault="00EC64D0" w:rsidP="00EC64D0">
            <w:pPr>
              <w:jc w:val="left"/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  <w:tr w:rsidR="00EC64D0" w:rsidRPr="005F59CC" w14:paraId="0FB43BDB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111D8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744C" w14:textId="333BFC1F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可视化热塑标签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83F82" w14:textId="498ADB86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7956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2508" w14:textId="56960292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96B3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0EFF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B4086E" w14:textId="3035F10D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EC64D0" w:rsidRPr="005F59CC" w14:paraId="2D8019EB" w14:textId="77777777" w:rsidTr="00A05DE3">
        <w:trPr>
          <w:trHeight w:val="85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3237A" w14:textId="77777777" w:rsidR="00EC64D0" w:rsidRPr="005F59CC" w:rsidRDefault="00EC64D0" w:rsidP="00EC64D0">
            <w:pPr>
              <w:pStyle w:val="a9"/>
              <w:numPr>
                <w:ilvl w:val="0"/>
                <w:numId w:val="19"/>
              </w:numPr>
              <w:ind w:firstLineChars="0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4DF4E" w14:textId="1F43EEA1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RFID芯片（含配套袋子） 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80F7" w14:textId="6F1483BC" w:rsidR="00EC64D0" w:rsidRDefault="00EC64D0" w:rsidP="00EC64D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18817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B3E1A" w14:textId="53ED6EA8" w:rsidR="00EC64D0" w:rsidRDefault="00EC64D0" w:rsidP="00EC64D0">
            <w:pP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A3208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E146D" w14:textId="77777777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28A4A" w14:textId="206D4D20" w:rsidR="00EC64D0" w:rsidRPr="005F59CC" w:rsidRDefault="00EC64D0" w:rsidP="00EC64D0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CC6A24">
              <w:rPr>
                <w:rFonts w:asciiTheme="minorEastAsia" w:hAnsiTheme="minorEastAsia" w:hint="eastAsia"/>
                <w:sz w:val="22"/>
                <w:lang w:bidi="ar"/>
              </w:rPr>
              <w:t>拒绝进口</w:t>
            </w:r>
          </w:p>
        </w:tc>
      </w:tr>
      <w:tr w:rsidR="00861A35" w:rsidRPr="005F59CC" w14:paraId="5AE7762C" w14:textId="77777777" w:rsidTr="00861A35">
        <w:trPr>
          <w:trHeight w:val="850"/>
        </w:trPr>
        <w:tc>
          <w:tcPr>
            <w:tcW w:w="36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1CEE4" w14:textId="6314A271" w:rsidR="00861A35" w:rsidRPr="005F59CC" w:rsidRDefault="00861A35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lastRenderedPageBreak/>
              <w:t>合计总价（元）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53824" w14:textId="77777777" w:rsidR="00861A35" w:rsidRPr="005F59CC" w:rsidRDefault="00861A35" w:rsidP="00DC3633">
            <w:pPr>
              <w:rPr>
                <w:rFonts w:asciiTheme="minorEastAsia" w:hAnsiTheme="minorEastAsia" w:hint="eastAsia"/>
                <w:sz w:val="22"/>
                <w:lang w:bidi="ar"/>
              </w:rPr>
            </w:pPr>
          </w:p>
        </w:tc>
      </w:tr>
    </w:tbl>
    <w:p w14:paraId="042670A8" w14:textId="7EF50945" w:rsidR="006135B3" w:rsidRDefault="006135B3"/>
    <w:p w14:paraId="19718797" w14:textId="77777777" w:rsidR="006135B3" w:rsidRDefault="006135B3" w:rsidP="006135B3">
      <w:pPr>
        <w:pStyle w:val="a0"/>
      </w:pPr>
      <w:r>
        <w:br w:type="page"/>
      </w:r>
    </w:p>
    <w:p w14:paraId="4B5B0C55" w14:textId="77777777" w:rsidR="00233BE1" w:rsidRDefault="00233BE1"/>
    <w:tbl>
      <w:tblPr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8"/>
        <w:gridCol w:w="2516"/>
        <w:gridCol w:w="6894"/>
      </w:tblGrid>
      <w:tr w:rsidR="004337F2" w:rsidRPr="004337F2" w14:paraId="5E76581F" w14:textId="77777777" w:rsidTr="004337F2">
        <w:trPr>
          <w:trHeight w:val="373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57EC1" w14:textId="77777777" w:rsidR="004337F2" w:rsidRPr="004337F2" w:rsidRDefault="004337F2" w:rsidP="004337F2">
            <w:pPr>
              <w:jc w:val="both"/>
              <w:rPr>
                <w:b/>
                <w:bCs/>
              </w:rPr>
            </w:pPr>
            <w:r w:rsidRPr="004337F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C8763" w14:textId="77777777" w:rsidR="004337F2" w:rsidRPr="004337F2" w:rsidRDefault="004337F2" w:rsidP="004337F2">
            <w:pPr>
              <w:jc w:val="both"/>
              <w:rPr>
                <w:b/>
                <w:bCs/>
              </w:rPr>
            </w:pPr>
            <w:r w:rsidRPr="004337F2">
              <w:rPr>
                <w:rFonts w:hint="eastAsia"/>
                <w:b/>
                <w:bCs/>
              </w:rPr>
              <w:t>货物名称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28934" w14:textId="77777777" w:rsidR="004337F2" w:rsidRPr="004337F2" w:rsidRDefault="004337F2" w:rsidP="004337F2">
            <w:pPr>
              <w:jc w:val="both"/>
              <w:rPr>
                <w:b/>
                <w:bCs/>
              </w:rPr>
            </w:pPr>
            <w:r w:rsidRPr="004337F2">
              <w:rPr>
                <w:rFonts w:hint="eastAsia"/>
                <w:b/>
                <w:bCs/>
              </w:rPr>
              <w:t>招标技术要求</w:t>
            </w:r>
          </w:p>
        </w:tc>
      </w:tr>
      <w:tr w:rsidR="004337F2" w:rsidRPr="004337F2" w14:paraId="3BBE6B65" w14:textId="77777777" w:rsidTr="004337F2">
        <w:trPr>
          <w:trHeight w:val="189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F7AFE" w14:textId="77777777" w:rsidR="004337F2" w:rsidRPr="004337F2" w:rsidRDefault="004337F2" w:rsidP="004337F2">
            <w:pPr>
              <w:jc w:val="both"/>
              <w:rPr>
                <w:b/>
                <w:bCs/>
              </w:rPr>
            </w:pPr>
            <w:r w:rsidRPr="004337F2">
              <w:rPr>
                <w:rFonts w:hint="eastAsia"/>
                <w:b/>
                <w:bCs/>
              </w:rPr>
              <w:t>一、工作服类</w:t>
            </w:r>
          </w:p>
        </w:tc>
      </w:tr>
      <w:tr w:rsidR="004337F2" w:rsidRPr="004337F2" w14:paraId="1C1CE015" w14:textId="77777777" w:rsidTr="004337F2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CD46" w14:textId="137CD682" w:rsidR="004337F2" w:rsidRPr="004337F2" w:rsidRDefault="00DF18D8" w:rsidP="004337F2">
            <w:pPr>
              <w:jc w:val="both"/>
              <w:rPr>
                <w:bCs/>
              </w:rPr>
            </w:pPr>
            <w:r w:rsidRPr="00DF18D8">
              <w:rPr>
                <w:rFonts w:hint="eastAsia"/>
                <w:bCs/>
              </w:rPr>
              <w:t>1-3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5154" w14:textId="77777777" w:rsidR="00DF18D8" w:rsidRPr="00DF18D8" w:rsidRDefault="00DF18D8" w:rsidP="00DF18D8">
            <w:pPr>
              <w:jc w:val="both"/>
            </w:pPr>
            <w:r w:rsidRPr="00DF18D8">
              <w:rPr>
                <w:rFonts w:hint="eastAsia"/>
              </w:rPr>
              <w:t>1.</w:t>
            </w:r>
            <w:r w:rsidRPr="00DF18D8">
              <w:rPr>
                <w:rFonts w:hint="eastAsia"/>
              </w:rPr>
              <w:t>医生冬服（男</w:t>
            </w:r>
            <w:r w:rsidRPr="00DF18D8">
              <w:rPr>
                <w:rFonts w:hint="eastAsia"/>
              </w:rPr>
              <w:t>/</w:t>
            </w:r>
            <w:r w:rsidRPr="00DF18D8">
              <w:rPr>
                <w:rFonts w:hint="eastAsia"/>
              </w:rPr>
              <w:t>女款）；</w:t>
            </w:r>
          </w:p>
          <w:p w14:paraId="4A4FFDCC" w14:textId="77777777" w:rsidR="00DF18D8" w:rsidRPr="00DF18D8" w:rsidRDefault="00DF18D8" w:rsidP="00DF18D8">
            <w:pPr>
              <w:jc w:val="both"/>
            </w:pPr>
          </w:p>
          <w:p w14:paraId="79C865BB" w14:textId="77777777" w:rsidR="00DF18D8" w:rsidRPr="00DF18D8" w:rsidRDefault="00DF18D8" w:rsidP="00DF18D8">
            <w:pPr>
              <w:jc w:val="both"/>
            </w:pPr>
            <w:r w:rsidRPr="00DF18D8">
              <w:rPr>
                <w:rFonts w:hint="eastAsia"/>
              </w:rPr>
              <w:t>2.</w:t>
            </w:r>
            <w:r w:rsidRPr="00DF18D8">
              <w:rPr>
                <w:rFonts w:hint="eastAsia"/>
              </w:rPr>
              <w:t>护士冬服上衣（男</w:t>
            </w:r>
            <w:r w:rsidRPr="00DF18D8">
              <w:rPr>
                <w:rFonts w:hint="eastAsia"/>
              </w:rPr>
              <w:t>/</w:t>
            </w:r>
            <w:r w:rsidRPr="00DF18D8">
              <w:rPr>
                <w:rFonts w:hint="eastAsia"/>
              </w:rPr>
              <w:t>女款）；</w:t>
            </w:r>
          </w:p>
          <w:p w14:paraId="17F3A2FC" w14:textId="77777777" w:rsidR="00DF18D8" w:rsidRPr="00DF18D8" w:rsidRDefault="00DF18D8" w:rsidP="00DF18D8">
            <w:pPr>
              <w:jc w:val="both"/>
            </w:pPr>
          </w:p>
          <w:p w14:paraId="78C04E52" w14:textId="77777777" w:rsidR="00DF18D8" w:rsidRPr="00DF18D8" w:rsidRDefault="00DF18D8" w:rsidP="00DF18D8">
            <w:pPr>
              <w:jc w:val="both"/>
            </w:pPr>
            <w:r w:rsidRPr="00DF18D8">
              <w:rPr>
                <w:rFonts w:hint="eastAsia"/>
              </w:rPr>
              <w:t>3.</w:t>
            </w:r>
            <w:r w:rsidRPr="00DF18D8">
              <w:rPr>
                <w:rFonts w:hint="eastAsia"/>
              </w:rPr>
              <w:t>护士冬服长裤（男</w:t>
            </w:r>
            <w:r w:rsidRPr="00DF18D8">
              <w:rPr>
                <w:rFonts w:hint="eastAsia"/>
              </w:rPr>
              <w:t>/</w:t>
            </w:r>
            <w:r w:rsidRPr="00DF18D8">
              <w:rPr>
                <w:rFonts w:hint="eastAsia"/>
              </w:rPr>
              <w:t>女款）；</w:t>
            </w:r>
          </w:p>
          <w:p w14:paraId="1D1BB0BA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8F2F" w14:textId="24FC18E9" w:rsidR="004337F2" w:rsidRPr="004337F2" w:rsidRDefault="004337F2" w:rsidP="004337F2">
            <w:pPr>
              <w:jc w:val="both"/>
            </w:pPr>
            <w:r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、耐干摩擦色牢度（级）：沾色≥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；耐湿摩擦色牢度（级）：沾色≥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；耐水色牢度（级）：变色≥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，沾色≥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；耐光、汗复合色牢度（级）：酸汗≥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，碱汗≥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或耐光、汗复合色牢度（碱性）≥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级；耐次氯酸盐漂白色牢度（级）：变色≥</w:t>
            </w: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。</w:t>
            </w:r>
          </w:p>
        </w:tc>
      </w:tr>
      <w:tr w:rsidR="004337F2" w:rsidRPr="004337F2" w14:paraId="637B6DF5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4F96" w14:textId="77777777" w:rsidR="004337F2" w:rsidRPr="004337F2" w:rsidRDefault="004337F2" w:rsidP="004337F2">
            <w:pPr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EBAF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6946" w14:textId="59AB5836" w:rsidR="004337F2" w:rsidRPr="004337F2" w:rsidRDefault="004337F2" w:rsidP="004337F2">
            <w:pPr>
              <w:jc w:val="both"/>
            </w:pPr>
            <w:r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、可分解致癌芳香胺染料</w:t>
            </w:r>
            <w:r w:rsidRPr="004337F2">
              <w:rPr>
                <w:rFonts w:hint="eastAsia"/>
              </w:rPr>
              <w:t>;</w:t>
            </w:r>
            <w:r w:rsidR="00CF7AA5" w:rsidRPr="004337F2">
              <w:rPr>
                <w:rFonts w:hint="eastAsia"/>
              </w:rPr>
              <w:t xml:space="preserve"> </w:t>
            </w:r>
          </w:p>
        </w:tc>
      </w:tr>
      <w:tr w:rsidR="004337F2" w:rsidRPr="004337F2" w14:paraId="3843D68D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2D71" w14:textId="77777777" w:rsidR="004337F2" w:rsidRPr="004337F2" w:rsidRDefault="004337F2" w:rsidP="004337F2">
            <w:pPr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0EEE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BA37" w14:textId="4F58AD62" w:rsidR="004337F2" w:rsidRPr="004337F2" w:rsidRDefault="004337F2" w:rsidP="004337F2">
            <w:pPr>
              <w:jc w:val="both"/>
            </w:pPr>
            <w:r>
              <w:rPr>
                <w:rFonts w:hint="eastAsia"/>
              </w:rPr>
              <w:t>3</w:t>
            </w:r>
            <w:r w:rsidRPr="004337F2">
              <w:rPr>
                <w:rFonts w:hint="eastAsia"/>
              </w:rPr>
              <w:t>、衣服口袋需做防水渗漏处理，领口采用西装领工艺；衣服拼缝需做抗皱处理，要求拼缝洗涤干燥后外观平整度。</w:t>
            </w:r>
          </w:p>
        </w:tc>
      </w:tr>
      <w:tr w:rsidR="004337F2" w:rsidRPr="004337F2" w14:paraId="72BF7CED" w14:textId="77777777" w:rsidTr="005B43D5">
        <w:trPr>
          <w:trHeight w:val="675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AC1C1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4-6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56F9" w14:textId="77777777" w:rsidR="00DF18D8" w:rsidRPr="004337F2" w:rsidRDefault="00DF18D8" w:rsidP="00DF18D8">
            <w:pPr>
              <w:jc w:val="both"/>
              <w:rPr>
                <w:bCs/>
              </w:rPr>
            </w:pPr>
            <w:r w:rsidRPr="004337F2">
              <w:rPr>
                <w:rFonts w:hint="eastAsia"/>
                <w:bCs/>
              </w:rPr>
              <w:t>4.</w:t>
            </w:r>
            <w:r w:rsidRPr="004337F2">
              <w:rPr>
                <w:rFonts w:hint="eastAsia"/>
                <w:bCs/>
              </w:rPr>
              <w:t>医生夏服（男</w:t>
            </w:r>
            <w:r w:rsidRPr="004337F2">
              <w:rPr>
                <w:rFonts w:hint="eastAsia"/>
                <w:bCs/>
              </w:rPr>
              <w:t>/</w:t>
            </w:r>
            <w:r w:rsidRPr="004337F2">
              <w:rPr>
                <w:rFonts w:hint="eastAsia"/>
                <w:bCs/>
              </w:rPr>
              <w:t>女款）</w:t>
            </w:r>
          </w:p>
          <w:p w14:paraId="16D083B9" w14:textId="77777777" w:rsidR="00DF18D8" w:rsidRPr="004337F2" w:rsidRDefault="00DF18D8" w:rsidP="00DF18D8">
            <w:pPr>
              <w:jc w:val="both"/>
              <w:rPr>
                <w:bCs/>
              </w:rPr>
            </w:pPr>
            <w:r w:rsidRPr="004337F2">
              <w:rPr>
                <w:rFonts w:hint="eastAsia"/>
                <w:bCs/>
              </w:rPr>
              <w:t>5.</w:t>
            </w:r>
            <w:r w:rsidRPr="004337F2">
              <w:rPr>
                <w:rFonts w:hint="eastAsia"/>
                <w:bCs/>
              </w:rPr>
              <w:t>护士夏服上衣（男</w:t>
            </w:r>
            <w:r w:rsidRPr="004337F2">
              <w:rPr>
                <w:rFonts w:hint="eastAsia"/>
                <w:bCs/>
              </w:rPr>
              <w:t>/</w:t>
            </w:r>
            <w:r w:rsidRPr="004337F2">
              <w:rPr>
                <w:rFonts w:hint="eastAsia"/>
                <w:bCs/>
              </w:rPr>
              <w:t>女款）</w:t>
            </w:r>
          </w:p>
          <w:p w14:paraId="113BB083" w14:textId="585A0DF2" w:rsidR="004337F2" w:rsidRPr="004337F2" w:rsidRDefault="00DF18D8" w:rsidP="00DF18D8">
            <w:pPr>
              <w:jc w:val="both"/>
              <w:rPr>
                <w:bCs/>
              </w:rPr>
            </w:pPr>
            <w:r w:rsidRPr="004337F2">
              <w:rPr>
                <w:rFonts w:hint="eastAsia"/>
                <w:bCs/>
              </w:rPr>
              <w:t>6.</w:t>
            </w:r>
            <w:r w:rsidRPr="004337F2">
              <w:rPr>
                <w:rFonts w:hint="eastAsia"/>
                <w:bCs/>
              </w:rPr>
              <w:t>护士夏服长裤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F1CC" w14:textId="77777777" w:rsidR="00DF18D8" w:rsidRPr="00DF18D8" w:rsidRDefault="004337F2" w:rsidP="004337F2">
            <w:pPr>
              <w:jc w:val="both"/>
              <w:rPr>
                <w:bCs/>
              </w:rPr>
            </w:pPr>
            <w:r w:rsidRPr="004337F2">
              <w:rPr>
                <w:rFonts w:hint="eastAsia"/>
                <w:bCs/>
              </w:rPr>
              <w:t>1</w:t>
            </w:r>
            <w:r w:rsidRPr="004337F2">
              <w:rPr>
                <w:rFonts w:hint="eastAsia"/>
                <w:bCs/>
              </w:rPr>
              <w:t>、纤维含量（</w:t>
            </w:r>
            <w:r w:rsidRPr="004337F2">
              <w:rPr>
                <w:rFonts w:hint="eastAsia"/>
                <w:bCs/>
              </w:rPr>
              <w:t>%</w:t>
            </w:r>
            <w:r w:rsidRPr="004337F2">
              <w:rPr>
                <w:rFonts w:hint="eastAsia"/>
                <w:bCs/>
              </w:rPr>
              <w:t>）：</w:t>
            </w:r>
            <w:r w:rsidRPr="004337F2">
              <w:rPr>
                <w:rFonts w:hint="eastAsia"/>
                <w:bCs/>
              </w:rPr>
              <w:t>100%</w:t>
            </w:r>
            <w:r w:rsidRPr="004337F2">
              <w:rPr>
                <w:rFonts w:hint="eastAsia"/>
                <w:bCs/>
              </w:rPr>
              <w:t>聚酯纤维</w:t>
            </w:r>
          </w:p>
          <w:p w14:paraId="2C2DC3DB" w14:textId="6E18A153" w:rsidR="004337F2" w:rsidRPr="004337F2" w:rsidRDefault="004337F2" w:rsidP="00DF18D8">
            <w:pPr>
              <w:jc w:val="both"/>
              <w:rPr>
                <w:bCs/>
              </w:rPr>
            </w:pPr>
            <w:r w:rsidRPr="004337F2">
              <w:rPr>
                <w:rFonts w:hint="eastAsia"/>
                <w:bCs/>
              </w:rPr>
              <w:t>单位面积质量（</w:t>
            </w:r>
            <w:r w:rsidRPr="004337F2">
              <w:rPr>
                <w:rFonts w:hint="eastAsia"/>
                <w:bCs/>
              </w:rPr>
              <w:t>g/</w:t>
            </w:r>
            <w:r w:rsidRPr="004337F2">
              <w:rPr>
                <w:rFonts w:hint="eastAsia"/>
                <w:bCs/>
              </w:rPr>
              <w:t>㎡）：≥</w:t>
            </w:r>
            <w:r w:rsidRPr="004337F2">
              <w:rPr>
                <w:rFonts w:hint="eastAsia"/>
                <w:bCs/>
              </w:rPr>
              <w:t>200</w:t>
            </w:r>
            <w:r w:rsidR="005B43D5">
              <w:rPr>
                <w:rFonts w:hint="eastAsia"/>
                <w:bCs/>
              </w:rPr>
              <w:t>。</w:t>
            </w:r>
            <w:r w:rsidR="005B43D5" w:rsidRPr="004337F2">
              <w:rPr>
                <w:rFonts w:hint="eastAsia"/>
                <w:bCs/>
              </w:rPr>
              <w:t xml:space="preserve"> </w:t>
            </w:r>
          </w:p>
        </w:tc>
      </w:tr>
      <w:tr w:rsidR="004337F2" w:rsidRPr="004337F2" w14:paraId="6849BF47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6D27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3AAC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B997" w14:textId="1D63F73F" w:rsidR="004337F2" w:rsidRPr="004337F2" w:rsidRDefault="00CC4523" w:rsidP="004337F2">
            <w:pPr>
              <w:jc w:val="both"/>
            </w:pPr>
            <w:r>
              <w:rPr>
                <w:rFonts w:hint="eastAsia"/>
              </w:rPr>
              <w:t>2</w:t>
            </w:r>
            <w:r w:rsidR="004337F2" w:rsidRPr="004337F2">
              <w:rPr>
                <w:rFonts w:hint="eastAsia"/>
              </w:rPr>
              <w:t>、可分解致癌芳香胺染料。</w:t>
            </w:r>
          </w:p>
        </w:tc>
      </w:tr>
      <w:tr w:rsidR="004337F2" w:rsidRPr="004337F2" w14:paraId="4C1F39A4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BF66F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F2E4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7E454" w14:textId="17C4721B" w:rsidR="004337F2" w:rsidRPr="004337F2" w:rsidRDefault="00CC4523" w:rsidP="004337F2">
            <w:pPr>
              <w:jc w:val="both"/>
            </w:pPr>
            <w:r>
              <w:rPr>
                <w:rFonts w:hint="eastAsia"/>
              </w:rPr>
              <w:t>3</w:t>
            </w:r>
            <w:r w:rsidR="004337F2" w:rsidRPr="004337F2">
              <w:rPr>
                <w:rFonts w:hint="eastAsia"/>
              </w:rPr>
              <w:t>、衣服口袋需做防水渗漏处理，领口采用西装领工艺；衣服拼缝需做抗皱处理，要求拼缝洗涤干燥后外观平整度。</w:t>
            </w:r>
          </w:p>
        </w:tc>
      </w:tr>
      <w:tr w:rsidR="004337F2" w:rsidRPr="004337F2" w14:paraId="67636C39" w14:textId="77777777" w:rsidTr="004337F2">
        <w:trPr>
          <w:trHeight w:val="90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31B3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7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840F5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护士毛衣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0DC63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、面料要求：纤维成分含量（</w:t>
            </w:r>
            <w:r w:rsidRPr="004337F2">
              <w:rPr>
                <w:rFonts w:hint="eastAsia"/>
              </w:rPr>
              <w:t>%</w:t>
            </w:r>
            <w:r w:rsidRPr="004337F2">
              <w:rPr>
                <w:rFonts w:hint="eastAsia"/>
              </w:rPr>
              <w:t>）：羊毛含量</w:t>
            </w:r>
            <w:r w:rsidRPr="004337F2">
              <w:rPr>
                <w:rFonts w:hint="eastAsia"/>
              </w:rPr>
              <w:t xml:space="preserve"> 30%</w:t>
            </w:r>
            <w:r w:rsidRPr="004337F2">
              <w:rPr>
                <w:rFonts w:hint="eastAsia"/>
              </w:rPr>
              <w:t>以上；</w:t>
            </w:r>
          </w:p>
        </w:tc>
      </w:tr>
      <w:tr w:rsidR="004337F2" w:rsidRPr="004337F2" w14:paraId="5C25EC4E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B1A1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A4F0B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74605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、可分解致癌芳香胺染料、甲醛、</w:t>
            </w:r>
            <w:r w:rsidRPr="004337F2">
              <w:rPr>
                <w:rFonts w:hint="eastAsia"/>
              </w:rPr>
              <w:t>PH</w:t>
            </w:r>
            <w:r w:rsidRPr="004337F2">
              <w:rPr>
                <w:rFonts w:hint="eastAsia"/>
              </w:rPr>
              <w:t>值、异味符合国家相关标准。</w:t>
            </w:r>
          </w:p>
        </w:tc>
      </w:tr>
      <w:tr w:rsidR="004337F2" w:rsidRPr="004337F2" w14:paraId="5C121941" w14:textId="77777777" w:rsidTr="004337F2">
        <w:trPr>
          <w:trHeight w:val="90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758E8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8</w:t>
            </w:r>
            <w:r w:rsidRPr="004337F2">
              <w:rPr>
                <w:rFonts w:hint="eastAsia"/>
              </w:rPr>
              <w:t>-11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9DB1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8.</w:t>
            </w:r>
            <w:r w:rsidRPr="004337F2">
              <w:rPr>
                <w:rFonts w:hint="eastAsia"/>
                <w:bCs/>
              </w:rPr>
              <w:t>短袖洗手衣</w:t>
            </w:r>
          </w:p>
          <w:p w14:paraId="549047DF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9.</w:t>
            </w:r>
            <w:r w:rsidRPr="004337F2">
              <w:rPr>
                <w:rFonts w:hint="eastAsia"/>
                <w:bCs/>
              </w:rPr>
              <w:t>短袖洗手衣裤子</w:t>
            </w:r>
          </w:p>
          <w:p w14:paraId="3E22152C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10.</w:t>
            </w:r>
            <w:r w:rsidRPr="004337F2">
              <w:rPr>
                <w:rFonts w:hint="eastAsia"/>
                <w:bCs/>
              </w:rPr>
              <w:t>长袖洗手衣</w:t>
            </w:r>
          </w:p>
          <w:p w14:paraId="3C9306B0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11.</w:t>
            </w:r>
            <w:r w:rsidRPr="004337F2">
              <w:rPr>
                <w:rFonts w:hint="eastAsia"/>
                <w:bCs/>
              </w:rPr>
              <w:t>长袖洗手衣裤子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24B8" w14:textId="77777777" w:rsidR="005B43D5" w:rsidRPr="005B43D5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、纤维含量（</w:t>
            </w:r>
            <w:r w:rsidRPr="004337F2">
              <w:rPr>
                <w:rFonts w:hint="eastAsia"/>
              </w:rPr>
              <w:t>%</w:t>
            </w:r>
            <w:r w:rsidRPr="004337F2">
              <w:rPr>
                <w:rFonts w:hint="eastAsia"/>
              </w:rPr>
              <w:t>）：</w:t>
            </w:r>
            <w:r w:rsidRPr="004337F2">
              <w:rPr>
                <w:rFonts w:hint="eastAsia"/>
              </w:rPr>
              <w:t>65%</w:t>
            </w:r>
            <w:r w:rsidRPr="004337F2">
              <w:rPr>
                <w:rFonts w:hint="eastAsia"/>
              </w:rPr>
              <w:t>聚酯纤维</w:t>
            </w:r>
            <w:r w:rsidRPr="004337F2">
              <w:rPr>
                <w:rFonts w:hint="eastAsia"/>
              </w:rPr>
              <w:t>+35%</w:t>
            </w:r>
            <w:r w:rsidRPr="004337F2">
              <w:rPr>
                <w:rFonts w:hint="eastAsia"/>
              </w:rPr>
              <w:t>棉（均可±</w:t>
            </w:r>
            <w:r w:rsidRPr="004337F2">
              <w:rPr>
                <w:rFonts w:hint="eastAsia"/>
              </w:rPr>
              <w:t>5%</w:t>
            </w:r>
            <w:r w:rsidRPr="004337F2">
              <w:rPr>
                <w:rFonts w:hint="eastAsia"/>
              </w:rPr>
              <w:t>）</w:t>
            </w:r>
            <w:r w:rsidR="005B43D5" w:rsidRPr="005B43D5">
              <w:rPr>
                <w:rFonts w:hint="eastAsia"/>
              </w:rPr>
              <w:t>。</w:t>
            </w:r>
          </w:p>
          <w:p w14:paraId="6F744F46" w14:textId="4F04E7F5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单位面积质量（</w:t>
            </w:r>
            <w:r w:rsidRPr="004337F2">
              <w:rPr>
                <w:rFonts w:hint="eastAsia"/>
              </w:rPr>
              <w:t>g/</w:t>
            </w:r>
            <w:r w:rsidRPr="004337F2">
              <w:rPr>
                <w:rFonts w:hint="eastAsia"/>
              </w:rPr>
              <w:t>㎡）：</w:t>
            </w:r>
            <w:r w:rsidRPr="004337F2">
              <w:rPr>
                <w:rFonts w:hint="eastAsia"/>
              </w:rPr>
              <w:t>250</w:t>
            </w:r>
            <w:r w:rsidRPr="004337F2">
              <w:rPr>
                <w:rFonts w:hint="eastAsia"/>
              </w:rPr>
              <w:t>（±</w:t>
            </w: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）；纱线线密度：经纱</w:t>
            </w:r>
            <w:r w:rsidRPr="004337F2">
              <w:rPr>
                <w:rFonts w:hint="eastAsia"/>
              </w:rPr>
              <w:t>45s/2</w:t>
            </w:r>
            <w:r w:rsidRPr="004337F2">
              <w:rPr>
                <w:rFonts w:hint="eastAsia"/>
              </w:rPr>
              <w:t>（±</w:t>
            </w: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），纬纱</w:t>
            </w:r>
            <w:r w:rsidRPr="004337F2">
              <w:rPr>
                <w:rFonts w:hint="eastAsia"/>
              </w:rPr>
              <w:t>21s</w:t>
            </w:r>
            <w:r w:rsidRPr="004337F2">
              <w:rPr>
                <w:rFonts w:hint="eastAsia"/>
              </w:rPr>
              <w:t>（±</w:t>
            </w: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）；</w:t>
            </w:r>
            <w:r w:rsidR="005B43D5" w:rsidRPr="005B43D5">
              <w:rPr>
                <w:rFonts w:hint="eastAsia"/>
              </w:rPr>
              <w:t xml:space="preserve"> </w:t>
            </w:r>
          </w:p>
        </w:tc>
      </w:tr>
      <w:tr w:rsidR="004337F2" w:rsidRPr="004337F2" w14:paraId="72B6B10A" w14:textId="77777777" w:rsidTr="004F3D7B">
        <w:trPr>
          <w:trHeight w:val="4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C907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F63E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AD85" w14:textId="5F1C1B41" w:rsidR="004337F2" w:rsidRPr="004337F2" w:rsidRDefault="00CF7AA5" w:rsidP="004337F2">
            <w:pPr>
              <w:jc w:val="both"/>
            </w:pPr>
            <w:r>
              <w:rPr>
                <w:rFonts w:hint="eastAsia"/>
              </w:rPr>
              <w:t>2</w:t>
            </w:r>
            <w:r w:rsidR="004337F2" w:rsidRPr="004337F2">
              <w:rPr>
                <w:rFonts w:hint="eastAsia"/>
              </w:rPr>
              <w:t>、可分解致癌芳香胺染料。</w:t>
            </w:r>
          </w:p>
        </w:tc>
      </w:tr>
      <w:tr w:rsidR="004337F2" w:rsidRPr="004337F2" w14:paraId="1504265E" w14:textId="77777777" w:rsidTr="004337F2">
        <w:trPr>
          <w:trHeight w:val="90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2B1C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12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4E41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标准型三防手术衣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5CC1C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、纤维含量（</w:t>
            </w:r>
            <w:r w:rsidRPr="004337F2">
              <w:rPr>
                <w:rFonts w:hint="eastAsia"/>
              </w:rPr>
              <w:t>%</w:t>
            </w:r>
            <w:r w:rsidRPr="004337F2">
              <w:rPr>
                <w:rFonts w:hint="eastAsia"/>
              </w:rPr>
              <w:t>）：</w:t>
            </w:r>
            <w:r w:rsidRPr="004337F2">
              <w:rPr>
                <w:rFonts w:hint="eastAsia"/>
              </w:rPr>
              <w:t>100%</w:t>
            </w:r>
            <w:r w:rsidRPr="004337F2">
              <w:rPr>
                <w:rFonts w:hint="eastAsia"/>
              </w:rPr>
              <w:t>聚酯纤维；质量：</w:t>
            </w:r>
            <w:r w:rsidRPr="004337F2">
              <w:rPr>
                <w:rFonts w:hint="eastAsia"/>
              </w:rPr>
              <w:t>130g/</w:t>
            </w:r>
            <w:r w:rsidRPr="004337F2">
              <w:rPr>
                <w:rFonts w:hint="eastAsia"/>
              </w:rPr>
              <w:t>㎡（±</w:t>
            </w: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）。</w:t>
            </w:r>
          </w:p>
        </w:tc>
      </w:tr>
      <w:tr w:rsidR="004337F2" w:rsidRPr="004337F2" w14:paraId="5579B6C2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73D8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DD24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8657" w14:textId="682FAF90" w:rsidR="004337F2" w:rsidRPr="004337F2" w:rsidRDefault="00CF7AA5" w:rsidP="004337F2">
            <w:pPr>
              <w:jc w:val="both"/>
            </w:pPr>
            <w:r>
              <w:rPr>
                <w:rFonts w:hint="eastAsia"/>
              </w:rPr>
              <w:t>2</w:t>
            </w:r>
            <w:r w:rsidR="004337F2" w:rsidRPr="004337F2">
              <w:rPr>
                <w:rFonts w:hint="eastAsia"/>
              </w:rPr>
              <w:t>、可分解致癌芳香胺染料、甲醛、</w:t>
            </w:r>
            <w:r w:rsidR="004337F2" w:rsidRPr="004337F2">
              <w:rPr>
                <w:rFonts w:hint="eastAsia"/>
              </w:rPr>
              <w:t>PH</w:t>
            </w:r>
            <w:r w:rsidR="004337F2" w:rsidRPr="004337F2">
              <w:rPr>
                <w:rFonts w:hint="eastAsia"/>
              </w:rPr>
              <w:t>值、异味符合国家相关标准。</w:t>
            </w:r>
          </w:p>
        </w:tc>
      </w:tr>
      <w:tr w:rsidR="004337F2" w:rsidRPr="004337F2" w14:paraId="4E3BE0AD" w14:textId="77777777" w:rsidTr="004337F2">
        <w:trPr>
          <w:trHeight w:val="301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513AF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13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E6EE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值班大衣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27CF" w14:textId="2B8821E9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、面料舒适耐磨</w:t>
            </w:r>
            <w:r w:rsidR="00CF7AA5">
              <w:rPr>
                <w:rFonts w:hint="eastAsia"/>
              </w:rPr>
              <w:t>。</w:t>
            </w:r>
          </w:p>
        </w:tc>
      </w:tr>
      <w:tr w:rsidR="004337F2" w:rsidRPr="004337F2" w14:paraId="12D2232E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3AB1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37D13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4DDE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、可分解致癌芳香胺染料、甲醛、</w:t>
            </w:r>
            <w:r w:rsidRPr="004337F2">
              <w:rPr>
                <w:rFonts w:hint="eastAsia"/>
              </w:rPr>
              <w:t>PH</w:t>
            </w:r>
            <w:r w:rsidRPr="004337F2">
              <w:rPr>
                <w:rFonts w:hint="eastAsia"/>
              </w:rPr>
              <w:t>值、异味符合国家相关标准。</w:t>
            </w:r>
          </w:p>
        </w:tc>
      </w:tr>
      <w:tr w:rsidR="004337F2" w:rsidRPr="004337F2" w14:paraId="624BCDF6" w14:textId="77777777" w:rsidTr="004337F2">
        <w:trPr>
          <w:trHeight w:val="742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C53E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/>
                <w:bCs/>
              </w:rPr>
              <w:t>二、鞋帽配饰类</w:t>
            </w:r>
          </w:p>
        </w:tc>
      </w:tr>
      <w:tr w:rsidR="004337F2" w:rsidRPr="004337F2" w14:paraId="0602FBB4" w14:textId="77777777" w:rsidTr="004337F2">
        <w:trPr>
          <w:trHeight w:val="189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938AD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14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044F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护士帽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4521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65%</w:t>
            </w:r>
            <w:r w:rsidRPr="004337F2">
              <w:rPr>
                <w:rFonts w:hint="eastAsia"/>
              </w:rPr>
              <w:t>聚酯纤维</w:t>
            </w:r>
            <w:r w:rsidRPr="004337F2">
              <w:rPr>
                <w:rFonts w:hint="eastAsia"/>
              </w:rPr>
              <w:t>+35%</w:t>
            </w:r>
            <w:r w:rsidRPr="004337F2">
              <w:rPr>
                <w:rFonts w:hint="eastAsia"/>
              </w:rPr>
              <w:t>棉（均可±</w:t>
            </w:r>
            <w:r w:rsidRPr="004337F2">
              <w:rPr>
                <w:rFonts w:hint="eastAsia"/>
              </w:rPr>
              <w:t>5%</w:t>
            </w:r>
            <w:r w:rsidRPr="004337F2">
              <w:rPr>
                <w:rFonts w:hint="eastAsia"/>
              </w:rPr>
              <w:t>），耐用耐磨。</w:t>
            </w:r>
          </w:p>
        </w:tc>
      </w:tr>
      <w:tr w:rsidR="004337F2" w:rsidRPr="004337F2" w14:paraId="3EDE7FCD" w14:textId="77777777" w:rsidTr="004337F2">
        <w:trPr>
          <w:trHeight w:val="417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ECD68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15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DE4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护士头花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3F47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、面料：棉涤；</w:t>
            </w:r>
          </w:p>
        </w:tc>
      </w:tr>
      <w:tr w:rsidR="004337F2" w:rsidRPr="004337F2" w14:paraId="4AB26A67" w14:textId="77777777" w:rsidTr="004337F2">
        <w:trPr>
          <w:trHeight w:val="3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C2CC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F874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6D28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、颜色：按采购人要求定制；</w:t>
            </w:r>
          </w:p>
        </w:tc>
      </w:tr>
      <w:tr w:rsidR="004337F2" w:rsidRPr="004337F2" w14:paraId="4291D8F1" w14:textId="77777777" w:rsidTr="004337F2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8C736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3BA2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879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3</w:t>
            </w:r>
            <w:r w:rsidRPr="004337F2">
              <w:rPr>
                <w:rFonts w:hint="eastAsia"/>
              </w:rPr>
              <w:t>、品质：带弹簧夹；带网袋；</w:t>
            </w:r>
          </w:p>
        </w:tc>
      </w:tr>
      <w:tr w:rsidR="004337F2" w:rsidRPr="004337F2" w14:paraId="0933BDFA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5FA7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E7C28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DF95A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、网袋橡皮筋加粗，网袋接头牢固。</w:t>
            </w:r>
          </w:p>
        </w:tc>
      </w:tr>
      <w:tr w:rsidR="004337F2" w:rsidRPr="004337F2" w14:paraId="586952C2" w14:textId="77777777" w:rsidTr="004337F2">
        <w:trPr>
          <w:trHeight w:val="461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BCFDA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16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1A23B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EVA</w:t>
            </w:r>
            <w:r w:rsidRPr="004337F2">
              <w:rPr>
                <w:rFonts w:hint="eastAsia"/>
                <w:bCs/>
              </w:rPr>
              <w:t>手术鞋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8893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1.</w:t>
            </w:r>
            <w:r w:rsidRPr="004337F2">
              <w:rPr>
                <w:rFonts w:hint="eastAsia"/>
              </w:rPr>
              <w:t>主体成分：帮面：乙烯</w:t>
            </w:r>
            <w:r w:rsidRPr="004337F2">
              <w:rPr>
                <w:rFonts w:hint="eastAsia"/>
              </w:rPr>
              <w:t>-</w:t>
            </w:r>
            <w:r w:rsidRPr="004337F2">
              <w:rPr>
                <w:rFonts w:hint="eastAsia"/>
              </w:rPr>
              <w:t>醋酸乙烯酯共聚物（</w:t>
            </w:r>
            <w:r w:rsidRPr="004337F2">
              <w:rPr>
                <w:rFonts w:hint="eastAsia"/>
              </w:rPr>
              <w:t>EVA</w:t>
            </w:r>
            <w:r w:rsidRPr="004337F2">
              <w:rPr>
                <w:rFonts w:hint="eastAsia"/>
              </w:rPr>
              <w:t>）；</w:t>
            </w:r>
          </w:p>
        </w:tc>
      </w:tr>
      <w:tr w:rsidR="004337F2" w:rsidRPr="004337F2" w14:paraId="51A1571F" w14:textId="77777777" w:rsidTr="004337F2">
        <w:trPr>
          <w:trHeight w:val="92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1AB9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24BD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5854" w14:textId="359280BE" w:rsidR="004337F2" w:rsidRPr="004337F2" w:rsidRDefault="004F3D7B" w:rsidP="004337F2">
            <w:pPr>
              <w:jc w:val="both"/>
            </w:pPr>
            <w:r>
              <w:rPr>
                <w:rFonts w:hint="eastAsia"/>
              </w:rPr>
              <w:t>2</w:t>
            </w:r>
            <w:r w:rsidR="004337F2" w:rsidRPr="004337F2">
              <w:rPr>
                <w:rFonts w:hint="eastAsia"/>
              </w:rPr>
              <w:t>.</w:t>
            </w:r>
            <w:r w:rsidR="004337F2" w:rsidRPr="004337F2">
              <w:rPr>
                <w:rFonts w:hint="eastAsia"/>
              </w:rPr>
              <w:t>轻便弹力，采用轻质材料，鞋底采用凹凸条纹设计，防滑与纹理结合，无异味，防滑耐磨。</w:t>
            </w:r>
          </w:p>
        </w:tc>
      </w:tr>
      <w:tr w:rsidR="004337F2" w:rsidRPr="004337F2" w14:paraId="02759F20" w14:textId="77777777" w:rsidTr="004337F2">
        <w:trPr>
          <w:trHeight w:val="742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81A7A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17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887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手术帽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4EBD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100%</w:t>
            </w:r>
            <w:r w:rsidRPr="004337F2">
              <w:rPr>
                <w:rFonts w:hint="eastAsia"/>
              </w:rPr>
              <w:t>棉，花色多色可选；面料安全无毒，可分解致癌芳香胺染料、甲醛、</w:t>
            </w:r>
            <w:r w:rsidRPr="004337F2">
              <w:rPr>
                <w:rFonts w:hint="eastAsia"/>
              </w:rPr>
              <w:t>PH</w:t>
            </w:r>
            <w:r w:rsidRPr="004337F2">
              <w:rPr>
                <w:rFonts w:hint="eastAsia"/>
              </w:rPr>
              <w:t>值、异味符合国家相关标准。</w:t>
            </w:r>
          </w:p>
        </w:tc>
      </w:tr>
      <w:tr w:rsidR="004337F2" w:rsidRPr="004337F2" w14:paraId="61393086" w14:textId="77777777" w:rsidTr="00F53AA1">
        <w:trPr>
          <w:trHeight w:val="737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648C4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18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2859B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护士鞋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8C90" w14:textId="5061BEA2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、性能：人体工学设计，穿着舒适。透气性好，不易变形，特殊防滑刻纹；</w:t>
            </w:r>
          </w:p>
        </w:tc>
      </w:tr>
      <w:tr w:rsidR="004337F2" w:rsidRPr="004337F2" w14:paraId="3C7819DA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62FB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9F200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DA64" w14:textId="04567C89" w:rsidR="004337F2" w:rsidRPr="004337F2" w:rsidRDefault="00F53AA1" w:rsidP="004337F2">
            <w:pPr>
              <w:jc w:val="both"/>
            </w:pPr>
            <w:r w:rsidRPr="00F53AA1">
              <w:rPr>
                <w:rFonts w:hint="eastAsia"/>
              </w:rPr>
              <w:t>2</w:t>
            </w:r>
            <w:r w:rsidR="004337F2" w:rsidRPr="004337F2">
              <w:rPr>
                <w:rFonts w:hint="eastAsia"/>
              </w:rPr>
              <w:t>、可分解有害芳香胺染料</w:t>
            </w:r>
            <w:r w:rsidR="004337F2" w:rsidRPr="004337F2">
              <w:rPr>
                <w:rFonts w:hint="eastAsia"/>
              </w:rPr>
              <w:t>[</w:t>
            </w:r>
            <w:r w:rsidR="004337F2" w:rsidRPr="004337F2">
              <w:rPr>
                <w:rFonts w:hint="eastAsia"/>
              </w:rPr>
              <w:t>主帮面</w:t>
            </w:r>
            <w:r w:rsidR="004337F2" w:rsidRPr="004337F2">
              <w:rPr>
                <w:rFonts w:hint="eastAsia"/>
              </w:rPr>
              <w:t xml:space="preserve">]: </w:t>
            </w:r>
            <w:r w:rsidR="004337F2" w:rsidRPr="004337F2">
              <w:rPr>
                <w:rFonts w:hint="eastAsia"/>
              </w:rPr>
              <w:t>未检出；</w:t>
            </w:r>
          </w:p>
        </w:tc>
      </w:tr>
      <w:tr w:rsidR="004337F2" w:rsidRPr="004337F2" w14:paraId="0C0F2218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8CD8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33B5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85630" w14:textId="50F80FAC" w:rsidR="004337F2" w:rsidRPr="004337F2" w:rsidRDefault="00F53AA1" w:rsidP="004337F2">
            <w:pPr>
              <w:jc w:val="both"/>
            </w:pPr>
            <w:r w:rsidRPr="00F53AA1">
              <w:rPr>
                <w:rFonts w:hint="eastAsia"/>
              </w:rPr>
              <w:t>3</w:t>
            </w:r>
            <w:r w:rsidR="004337F2" w:rsidRPr="004337F2">
              <w:rPr>
                <w:rFonts w:hint="eastAsia"/>
              </w:rPr>
              <w:t>、异味</w:t>
            </w:r>
            <w:r w:rsidRPr="00F53AA1">
              <w:rPr>
                <w:rFonts w:hint="eastAsia"/>
              </w:rPr>
              <w:t>小</w:t>
            </w:r>
            <w:r w:rsidR="004337F2" w:rsidRPr="004337F2">
              <w:rPr>
                <w:rFonts w:hint="eastAsia"/>
              </w:rPr>
              <w:t>；</w:t>
            </w:r>
          </w:p>
        </w:tc>
      </w:tr>
      <w:tr w:rsidR="004337F2" w:rsidRPr="004337F2" w14:paraId="5C0D42CC" w14:textId="77777777" w:rsidTr="004337F2">
        <w:trPr>
          <w:trHeight w:val="9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B9E1B" w14:textId="77777777" w:rsidR="004337F2" w:rsidRPr="004337F2" w:rsidRDefault="004337F2" w:rsidP="004337F2">
            <w:pPr>
              <w:jc w:val="both"/>
              <w:rPr>
                <w:b/>
                <w:bCs/>
              </w:rPr>
            </w:pPr>
            <w:r w:rsidRPr="004337F2">
              <w:rPr>
                <w:rFonts w:hint="eastAsia"/>
              </w:rPr>
              <w:t>三、病人服类</w:t>
            </w:r>
          </w:p>
        </w:tc>
      </w:tr>
      <w:tr w:rsidR="004337F2" w:rsidRPr="004337F2" w14:paraId="3F60F599" w14:textId="77777777" w:rsidTr="00EA5DFE">
        <w:trPr>
          <w:trHeight w:val="423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8643B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19-20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9CFED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19.</w:t>
            </w:r>
            <w:r w:rsidRPr="004337F2">
              <w:rPr>
                <w:rFonts w:hint="eastAsia"/>
              </w:rPr>
              <w:t>病人服上衣</w:t>
            </w:r>
          </w:p>
          <w:p w14:paraId="286A7C2F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lastRenderedPageBreak/>
              <w:t>20.</w:t>
            </w:r>
            <w:r w:rsidRPr="004337F2">
              <w:rPr>
                <w:rFonts w:hint="eastAsia"/>
              </w:rPr>
              <w:t>病人服裤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DCAF" w14:textId="452F8DA0" w:rsidR="004337F2" w:rsidRPr="004337F2" w:rsidRDefault="00EA5DFE" w:rsidP="004337F2">
            <w:pPr>
              <w:jc w:val="both"/>
            </w:pPr>
            <w:r w:rsidRPr="00EA5DFE">
              <w:rPr>
                <w:rFonts w:hint="eastAsia"/>
              </w:rPr>
              <w:lastRenderedPageBreak/>
              <w:t>1</w:t>
            </w:r>
            <w:r w:rsidRPr="004337F2">
              <w:rPr>
                <w:rFonts w:hint="eastAsia"/>
              </w:rPr>
              <w:t>、水洗尺寸变化率</w:t>
            </w:r>
            <w:r w:rsidRPr="00EA5DFE">
              <w:rPr>
                <w:rFonts w:hint="eastAsia"/>
              </w:rPr>
              <w:t>小</w:t>
            </w:r>
            <w:r>
              <w:rPr>
                <w:rFonts w:hint="eastAsia"/>
              </w:rPr>
              <w:t>；</w:t>
            </w:r>
          </w:p>
        </w:tc>
      </w:tr>
      <w:tr w:rsidR="004337F2" w:rsidRPr="004337F2" w14:paraId="133A44E7" w14:textId="77777777" w:rsidTr="00EA5DFE">
        <w:trPr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AC820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296C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FE1C" w14:textId="609C90B8" w:rsidR="004337F2" w:rsidRPr="004337F2" w:rsidRDefault="00EA5DFE" w:rsidP="004337F2">
            <w:pPr>
              <w:jc w:val="both"/>
            </w:pPr>
            <w:r w:rsidRPr="00EA5DFE">
              <w:rPr>
                <w:rFonts w:hint="eastAsia"/>
              </w:rPr>
              <w:t>2</w:t>
            </w:r>
            <w:r w:rsidRPr="00EA5DFE">
              <w:rPr>
                <w:rFonts w:hint="eastAsia"/>
              </w:rPr>
              <w:t>、</w:t>
            </w:r>
            <w:r w:rsidR="004337F2" w:rsidRPr="004337F2">
              <w:rPr>
                <w:rFonts w:hint="eastAsia"/>
              </w:rPr>
              <w:t>耐磨</w:t>
            </w:r>
            <w:r w:rsidRPr="00EA5DFE">
              <w:rPr>
                <w:rFonts w:hint="eastAsia"/>
              </w:rPr>
              <w:t>性强</w:t>
            </w:r>
            <w:r>
              <w:rPr>
                <w:rFonts w:hint="eastAsia"/>
              </w:rPr>
              <w:t>；</w:t>
            </w:r>
          </w:p>
        </w:tc>
      </w:tr>
      <w:tr w:rsidR="004337F2" w:rsidRPr="004337F2" w14:paraId="4BDD3E93" w14:textId="77777777" w:rsidTr="00EA5DFE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0565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C55D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5A2D" w14:textId="7168BE41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3</w:t>
            </w:r>
            <w:r w:rsidRPr="004337F2">
              <w:rPr>
                <w:rFonts w:hint="eastAsia"/>
              </w:rPr>
              <w:t>、</w:t>
            </w:r>
            <w:r w:rsidR="00EA5DFE" w:rsidRPr="00EA5DFE">
              <w:rPr>
                <w:rFonts w:hint="eastAsia"/>
              </w:rPr>
              <w:t>不易起球</w:t>
            </w:r>
            <w:r w:rsidR="00EA5DFE">
              <w:rPr>
                <w:rFonts w:hint="eastAsia"/>
              </w:rPr>
              <w:t>；</w:t>
            </w:r>
          </w:p>
        </w:tc>
      </w:tr>
      <w:tr w:rsidR="004337F2" w:rsidRPr="004337F2" w14:paraId="7374E0B1" w14:textId="77777777" w:rsidTr="00EA5DFE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5929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1F82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9F1D" w14:textId="5A57B48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、可分解致癌芳香胺染料</w:t>
            </w:r>
            <w:r w:rsidR="00EA5DFE" w:rsidRPr="00EA5DFE">
              <w:rPr>
                <w:rFonts w:hint="eastAsia"/>
              </w:rPr>
              <w:t>，</w:t>
            </w:r>
            <w:r w:rsidRPr="004337F2">
              <w:rPr>
                <w:rFonts w:hint="eastAsia"/>
              </w:rPr>
              <w:t>异味</w:t>
            </w:r>
            <w:r w:rsidR="00EA5DFE" w:rsidRPr="00EA5DFE">
              <w:rPr>
                <w:rFonts w:hint="eastAsia"/>
              </w:rPr>
              <w:t>小</w:t>
            </w:r>
            <w:r w:rsidR="00EA5DFE">
              <w:rPr>
                <w:rFonts w:hint="eastAsia"/>
              </w:rPr>
              <w:t>；</w:t>
            </w:r>
          </w:p>
        </w:tc>
      </w:tr>
      <w:tr w:rsidR="004337F2" w:rsidRPr="004337F2" w14:paraId="04AEE404" w14:textId="77777777" w:rsidTr="004337F2">
        <w:trPr>
          <w:trHeight w:val="1111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CD93D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21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6EB93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隔离衣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4E41" w14:textId="71B5950D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、面料材质要求：</w:t>
            </w:r>
            <w:r w:rsidRPr="004337F2">
              <w:rPr>
                <w:rFonts w:hint="eastAsia"/>
              </w:rPr>
              <w:t>100%</w:t>
            </w:r>
            <w:r w:rsidRPr="004337F2">
              <w:rPr>
                <w:rFonts w:hint="eastAsia"/>
              </w:rPr>
              <w:t>棉；可分解致癌芳香胺染料、甲醛、</w:t>
            </w:r>
            <w:r w:rsidRPr="004337F2">
              <w:rPr>
                <w:rFonts w:hint="eastAsia"/>
              </w:rPr>
              <w:t>PH</w:t>
            </w:r>
            <w:r w:rsidRPr="004337F2">
              <w:rPr>
                <w:rFonts w:hint="eastAsia"/>
              </w:rPr>
              <w:t>值、异味符合国家相关标准。</w:t>
            </w:r>
          </w:p>
        </w:tc>
      </w:tr>
      <w:tr w:rsidR="004337F2" w:rsidRPr="004337F2" w14:paraId="5A03D5E8" w14:textId="77777777" w:rsidTr="004337F2">
        <w:trPr>
          <w:trHeight w:val="90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E1D1C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22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82BA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特殊病员服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70552" w14:textId="23E717AB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、纤维含量（</w:t>
            </w:r>
            <w:r w:rsidRPr="004337F2">
              <w:rPr>
                <w:rFonts w:hint="eastAsia"/>
              </w:rPr>
              <w:t>%</w:t>
            </w:r>
            <w:r w:rsidRPr="004337F2">
              <w:rPr>
                <w:rFonts w:hint="eastAsia"/>
              </w:rPr>
              <w:t>）：</w:t>
            </w:r>
            <w:r w:rsidRPr="004337F2">
              <w:rPr>
                <w:rFonts w:hint="eastAsia"/>
              </w:rPr>
              <w:t>100%</w:t>
            </w:r>
            <w:r w:rsidRPr="004337F2">
              <w:rPr>
                <w:rFonts w:hint="eastAsia"/>
              </w:rPr>
              <w:t>棉；</w:t>
            </w:r>
            <w:r w:rsidR="002638C6" w:rsidRPr="002638C6">
              <w:rPr>
                <w:rFonts w:hint="eastAsia"/>
              </w:rPr>
              <w:t xml:space="preserve"> </w:t>
            </w:r>
          </w:p>
        </w:tc>
      </w:tr>
      <w:tr w:rsidR="004337F2" w:rsidRPr="004337F2" w14:paraId="1402E001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0B2F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E51C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579D" w14:textId="355A5745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、水洗尺寸变化</w:t>
            </w:r>
            <w:r w:rsidR="002638C6" w:rsidRPr="002638C6">
              <w:rPr>
                <w:rFonts w:hint="eastAsia"/>
              </w:rPr>
              <w:t>小</w:t>
            </w:r>
            <w:r w:rsidRPr="004337F2">
              <w:rPr>
                <w:rFonts w:hint="eastAsia"/>
              </w:rPr>
              <w:t>；耐磨性能</w:t>
            </w:r>
            <w:r w:rsidR="002638C6" w:rsidRPr="002638C6">
              <w:rPr>
                <w:rFonts w:hint="eastAsia"/>
              </w:rPr>
              <w:t>强</w:t>
            </w:r>
            <w:r w:rsidRPr="004337F2">
              <w:rPr>
                <w:rFonts w:hint="eastAsia"/>
              </w:rPr>
              <w:t>；</w:t>
            </w:r>
            <w:r w:rsidR="002638C6" w:rsidRPr="002638C6">
              <w:rPr>
                <w:rFonts w:hint="eastAsia"/>
              </w:rPr>
              <w:t>不易</w:t>
            </w:r>
            <w:r w:rsidRPr="004337F2">
              <w:rPr>
                <w:rFonts w:hint="eastAsia"/>
              </w:rPr>
              <w:t>起球；</w:t>
            </w:r>
            <w:r w:rsidR="002638C6" w:rsidRPr="002638C6">
              <w:rPr>
                <w:rFonts w:hint="eastAsia"/>
              </w:rPr>
              <w:t xml:space="preserve"> </w:t>
            </w:r>
          </w:p>
        </w:tc>
      </w:tr>
      <w:tr w:rsidR="004337F2" w:rsidRPr="004337F2" w14:paraId="2EE1F329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E6A2E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67D1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6F34" w14:textId="0C1CDB2E" w:rsidR="004337F2" w:rsidRPr="004337F2" w:rsidRDefault="002638C6" w:rsidP="004337F2">
            <w:pPr>
              <w:jc w:val="both"/>
            </w:pPr>
            <w:r w:rsidRPr="002638C6">
              <w:rPr>
                <w:rFonts w:hint="eastAsia"/>
              </w:rPr>
              <w:t>3</w:t>
            </w:r>
            <w:r w:rsidRPr="002638C6">
              <w:rPr>
                <w:rFonts w:hint="eastAsia"/>
              </w:rPr>
              <w:t>、不易</w:t>
            </w:r>
            <w:r w:rsidR="004337F2" w:rsidRPr="004337F2">
              <w:rPr>
                <w:rFonts w:hint="eastAsia"/>
              </w:rPr>
              <w:t>掉毛；</w:t>
            </w:r>
            <w:r w:rsidRPr="002638C6">
              <w:rPr>
                <w:rFonts w:hint="eastAsia"/>
              </w:rPr>
              <w:t xml:space="preserve"> </w:t>
            </w:r>
          </w:p>
        </w:tc>
      </w:tr>
      <w:tr w:rsidR="004337F2" w:rsidRPr="004337F2" w14:paraId="1A0879DC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3A7F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E25E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0DE2" w14:textId="0F1EEDDB" w:rsidR="004337F2" w:rsidRPr="004337F2" w:rsidRDefault="002638C6" w:rsidP="004337F2">
            <w:pPr>
              <w:jc w:val="both"/>
            </w:pPr>
            <w:r w:rsidRPr="002638C6">
              <w:rPr>
                <w:rFonts w:hint="eastAsia"/>
              </w:rPr>
              <w:t>4</w:t>
            </w:r>
            <w:r w:rsidR="004337F2" w:rsidRPr="004337F2">
              <w:rPr>
                <w:rFonts w:hint="eastAsia"/>
              </w:rPr>
              <w:t>、可分解致癌芳香胺染料、甲醛、</w:t>
            </w:r>
            <w:r w:rsidR="004337F2" w:rsidRPr="004337F2">
              <w:rPr>
                <w:rFonts w:hint="eastAsia"/>
              </w:rPr>
              <w:t>PH</w:t>
            </w:r>
            <w:r w:rsidR="004337F2" w:rsidRPr="004337F2">
              <w:rPr>
                <w:rFonts w:hint="eastAsia"/>
              </w:rPr>
              <w:t>值、异味符合国家相关标准。</w:t>
            </w:r>
          </w:p>
        </w:tc>
      </w:tr>
      <w:tr w:rsidR="004337F2" w:rsidRPr="004337F2" w14:paraId="3D671FD4" w14:textId="77777777" w:rsidTr="004337F2">
        <w:trPr>
          <w:trHeight w:val="544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7AFFB" w14:textId="77777777" w:rsidR="004337F2" w:rsidRPr="004337F2" w:rsidRDefault="004337F2" w:rsidP="004337F2">
            <w:pPr>
              <w:jc w:val="both"/>
              <w:rPr>
                <w:b/>
                <w:bCs/>
              </w:rPr>
            </w:pPr>
            <w:r w:rsidRPr="004337F2">
              <w:rPr>
                <w:rFonts w:hint="eastAsia"/>
                <w:b/>
                <w:bCs/>
              </w:rPr>
              <w:t>四、床品系列</w:t>
            </w:r>
          </w:p>
        </w:tc>
      </w:tr>
      <w:tr w:rsidR="004337F2" w:rsidRPr="004337F2" w14:paraId="48BC4FC7" w14:textId="77777777" w:rsidTr="002638C6">
        <w:trPr>
          <w:trHeight w:val="437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CD438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23-25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637C5" w14:textId="77777777" w:rsidR="004337F2" w:rsidRPr="004337F2" w:rsidRDefault="004337F2" w:rsidP="004337F2">
            <w:pPr>
              <w:jc w:val="both"/>
              <w:rPr>
                <w:bCs/>
              </w:rPr>
            </w:pPr>
            <w:r w:rsidRPr="004337F2">
              <w:rPr>
                <w:rFonts w:hint="eastAsia"/>
                <w:bCs/>
              </w:rPr>
              <w:t>23.</w:t>
            </w:r>
            <w:r w:rsidRPr="004337F2">
              <w:rPr>
                <w:rFonts w:hint="eastAsia"/>
                <w:bCs/>
              </w:rPr>
              <w:t>枕套（普通病房）</w:t>
            </w:r>
          </w:p>
          <w:p w14:paraId="53B648B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24.</w:t>
            </w:r>
            <w:r w:rsidRPr="004337F2">
              <w:rPr>
                <w:rFonts w:hint="eastAsia"/>
                <w:bCs/>
              </w:rPr>
              <w:t>被套（普通病房）</w:t>
            </w:r>
          </w:p>
          <w:p w14:paraId="1310B7FA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25.</w:t>
            </w:r>
            <w:r w:rsidRPr="004337F2">
              <w:rPr>
                <w:rFonts w:hint="eastAsia"/>
                <w:bCs/>
              </w:rPr>
              <w:t>床笠（普通病房）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B256" w14:textId="2CED38F5" w:rsidR="004337F2" w:rsidRPr="004337F2" w:rsidRDefault="002638C6" w:rsidP="004337F2">
            <w:pPr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、水洗尺寸变化率小</w:t>
            </w:r>
          </w:p>
        </w:tc>
      </w:tr>
      <w:tr w:rsidR="004337F2" w:rsidRPr="004337F2" w14:paraId="275E05D4" w14:textId="77777777" w:rsidTr="002638C6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D6A85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595D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3819" w14:textId="32578C2D" w:rsidR="004337F2" w:rsidRPr="004337F2" w:rsidRDefault="002638C6" w:rsidP="004337F2">
            <w:pPr>
              <w:jc w:val="both"/>
            </w:pPr>
            <w:r w:rsidRPr="002638C6">
              <w:rPr>
                <w:rFonts w:hint="eastAsia"/>
              </w:rPr>
              <w:t>2</w:t>
            </w:r>
            <w:r w:rsidRPr="002638C6">
              <w:rPr>
                <w:rFonts w:hint="eastAsia"/>
              </w:rPr>
              <w:t>、</w:t>
            </w:r>
            <w:r w:rsidR="004337F2" w:rsidRPr="004337F2">
              <w:rPr>
                <w:rFonts w:hint="eastAsia"/>
              </w:rPr>
              <w:t>耐磨性能</w:t>
            </w:r>
            <w:r w:rsidRPr="002638C6">
              <w:rPr>
                <w:rFonts w:hint="eastAsia"/>
              </w:rPr>
              <w:t>强</w:t>
            </w:r>
            <w:r w:rsidR="004337F2" w:rsidRPr="004337F2">
              <w:rPr>
                <w:rFonts w:hint="eastAsia"/>
              </w:rPr>
              <w:t>；</w:t>
            </w:r>
            <w:r w:rsidRPr="002638C6">
              <w:rPr>
                <w:rFonts w:hint="eastAsia"/>
              </w:rPr>
              <w:t>不易</w:t>
            </w:r>
            <w:r w:rsidR="004337F2" w:rsidRPr="004337F2">
              <w:rPr>
                <w:rFonts w:hint="eastAsia"/>
              </w:rPr>
              <w:t>起球。</w:t>
            </w:r>
          </w:p>
        </w:tc>
      </w:tr>
      <w:tr w:rsidR="004337F2" w:rsidRPr="004337F2" w14:paraId="44F74455" w14:textId="77777777" w:rsidTr="002638C6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3A62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8BA76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1A2F" w14:textId="63D7B836" w:rsidR="004337F2" w:rsidRPr="004337F2" w:rsidRDefault="002638C6" w:rsidP="004337F2">
            <w:pPr>
              <w:jc w:val="both"/>
            </w:pPr>
            <w:r>
              <w:rPr>
                <w:rFonts w:hint="eastAsia"/>
              </w:rPr>
              <w:t>3</w:t>
            </w:r>
            <w:r w:rsidR="004337F2" w:rsidRPr="004337F2">
              <w:rPr>
                <w:rFonts w:hint="eastAsia"/>
              </w:rPr>
              <w:t>、可分解致癌芳香胺染料</w:t>
            </w:r>
            <w:r>
              <w:rPr>
                <w:rFonts w:hint="eastAsia"/>
              </w:rPr>
              <w:t>；</w:t>
            </w:r>
            <w:r w:rsidR="004337F2" w:rsidRPr="004337F2">
              <w:rPr>
                <w:rFonts w:hint="eastAsia"/>
              </w:rPr>
              <w:t>无异味。</w:t>
            </w:r>
          </w:p>
        </w:tc>
      </w:tr>
      <w:tr w:rsidR="004337F2" w:rsidRPr="004337F2" w14:paraId="7F1E9F07" w14:textId="77777777" w:rsidTr="002638C6">
        <w:trPr>
          <w:trHeight w:val="617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540C0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26-</w:t>
            </w:r>
            <w:r w:rsidRPr="004337F2">
              <w:rPr>
                <w:rFonts w:hint="eastAsia"/>
              </w:rPr>
              <w:t>31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F7B8" w14:textId="77777777" w:rsidR="004337F2" w:rsidRPr="004337F2" w:rsidRDefault="004337F2" w:rsidP="004337F2">
            <w:pPr>
              <w:jc w:val="both"/>
              <w:rPr>
                <w:bCs/>
              </w:rPr>
            </w:pPr>
            <w:r w:rsidRPr="004337F2">
              <w:rPr>
                <w:rFonts w:hint="eastAsia"/>
                <w:bCs/>
              </w:rPr>
              <w:t>26.</w:t>
            </w:r>
            <w:r w:rsidRPr="004337F2">
              <w:rPr>
                <w:rFonts w:hint="eastAsia"/>
                <w:bCs/>
              </w:rPr>
              <w:t>值班被套</w:t>
            </w:r>
          </w:p>
          <w:p w14:paraId="53D90BE2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27.</w:t>
            </w:r>
            <w:r w:rsidRPr="004337F2">
              <w:rPr>
                <w:rFonts w:hint="eastAsia"/>
                <w:bCs/>
              </w:rPr>
              <w:t>值班床笠</w:t>
            </w:r>
          </w:p>
          <w:p w14:paraId="48A9C63A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28.</w:t>
            </w:r>
            <w:r w:rsidRPr="004337F2">
              <w:rPr>
                <w:rFonts w:hint="eastAsia"/>
                <w:bCs/>
              </w:rPr>
              <w:t>值班枕套</w:t>
            </w:r>
          </w:p>
          <w:p w14:paraId="342672D7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29.</w:t>
            </w:r>
            <w:r w:rsidRPr="004337F2">
              <w:rPr>
                <w:rFonts w:hint="eastAsia"/>
                <w:bCs/>
              </w:rPr>
              <w:t>专家值班室枕套</w:t>
            </w:r>
          </w:p>
          <w:p w14:paraId="42107ECB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30.</w:t>
            </w:r>
            <w:r w:rsidRPr="004337F2">
              <w:rPr>
                <w:rFonts w:hint="eastAsia"/>
                <w:bCs/>
              </w:rPr>
              <w:t>专家值班室被套</w:t>
            </w:r>
          </w:p>
          <w:p w14:paraId="0DDCFFAD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31</w:t>
            </w:r>
            <w:r w:rsidRPr="004337F2">
              <w:rPr>
                <w:rFonts w:hint="eastAsia"/>
                <w:bCs/>
              </w:rPr>
              <w:t>专家值班室床单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3FB9" w14:textId="4E4C7613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、纤维含量（</w:t>
            </w:r>
            <w:r w:rsidRPr="004337F2">
              <w:rPr>
                <w:rFonts w:hint="eastAsia"/>
              </w:rPr>
              <w:t>%</w:t>
            </w:r>
            <w:r w:rsidRPr="004337F2">
              <w:rPr>
                <w:rFonts w:hint="eastAsia"/>
              </w:rPr>
              <w:t>）：</w:t>
            </w:r>
            <w:r w:rsidRPr="004337F2">
              <w:rPr>
                <w:rFonts w:hint="eastAsia"/>
              </w:rPr>
              <w:t>100%</w:t>
            </w:r>
            <w:r w:rsidRPr="004337F2">
              <w:rPr>
                <w:rFonts w:hint="eastAsia"/>
              </w:rPr>
              <w:t>棉；</w:t>
            </w:r>
            <w:r w:rsidR="002638C6" w:rsidRPr="002638C6">
              <w:rPr>
                <w:rFonts w:hint="eastAsia"/>
              </w:rPr>
              <w:t xml:space="preserve"> </w:t>
            </w:r>
          </w:p>
        </w:tc>
      </w:tr>
      <w:tr w:rsidR="004337F2" w:rsidRPr="004337F2" w14:paraId="2FBCBBA2" w14:textId="77777777" w:rsidTr="002638C6">
        <w:trPr>
          <w:trHeight w:val="6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D570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1A4F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FC66" w14:textId="667BB43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、水洗尺寸变化率</w:t>
            </w:r>
            <w:r w:rsidR="002638C6" w:rsidRPr="002638C6">
              <w:rPr>
                <w:rFonts w:hint="eastAsia"/>
              </w:rPr>
              <w:t>小</w:t>
            </w:r>
            <w:r w:rsidRPr="004337F2">
              <w:rPr>
                <w:rFonts w:hint="eastAsia"/>
              </w:rPr>
              <w:t>；耐磨性能</w:t>
            </w:r>
            <w:r w:rsidR="002638C6" w:rsidRPr="002638C6">
              <w:rPr>
                <w:rFonts w:hint="eastAsia"/>
              </w:rPr>
              <w:t>强；不易</w:t>
            </w:r>
            <w:r w:rsidRPr="004337F2">
              <w:rPr>
                <w:rFonts w:hint="eastAsia"/>
              </w:rPr>
              <w:t>起球</w:t>
            </w:r>
            <w:r w:rsidR="002638C6" w:rsidRPr="002638C6">
              <w:rPr>
                <w:rFonts w:hint="eastAsia"/>
              </w:rPr>
              <w:t>。</w:t>
            </w:r>
          </w:p>
        </w:tc>
      </w:tr>
      <w:tr w:rsidR="004337F2" w:rsidRPr="004337F2" w14:paraId="25F9D6FC" w14:textId="77777777" w:rsidTr="002638C6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E2FF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1712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DD7C" w14:textId="4457B346" w:rsidR="004337F2" w:rsidRPr="004337F2" w:rsidRDefault="002638C6" w:rsidP="004337F2">
            <w:pPr>
              <w:jc w:val="both"/>
            </w:pPr>
            <w:r>
              <w:rPr>
                <w:rFonts w:hint="eastAsia"/>
              </w:rPr>
              <w:t>3</w:t>
            </w:r>
            <w:r w:rsidR="004337F2" w:rsidRPr="004337F2">
              <w:rPr>
                <w:rFonts w:hint="eastAsia"/>
              </w:rPr>
              <w:t>、可分解致癌芳香胺染料</w:t>
            </w:r>
            <w:r>
              <w:rPr>
                <w:rFonts w:hint="eastAsia"/>
              </w:rPr>
              <w:t>；</w:t>
            </w:r>
            <w:r w:rsidR="004337F2" w:rsidRPr="004337F2">
              <w:rPr>
                <w:rFonts w:hint="eastAsia"/>
              </w:rPr>
              <w:t>无异味。</w:t>
            </w:r>
          </w:p>
        </w:tc>
      </w:tr>
      <w:tr w:rsidR="004337F2" w:rsidRPr="004337F2" w14:paraId="156B464E" w14:textId="77777777" w:rsidTr="004337F2">
        <w:trPr>
          <w:trHeight w:val="189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93B9D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32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ED78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值班床乳胶床垫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031E" w14:textId="361E40C9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面料：棉布；填充物：乳胶</w:t>
            </w:r>
            <w:r w:rsidR="002638C6">
              <w:rPr>
                <w:rFonts w:hint="eastAsia"/>
              </w:rPr>
              <w:t>；</w:t>
            </w:r>
          </w:p>
        </w:tc>
      </w:tr>
      <w:tr w:rsidR="004337F2" w:rsidRPr="004337F2" w14:paraId="57786C49" w14:textId="77777777" w:rsidTr="004337F2">
        <w:trPr>
          <w:trHeight w:val="189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4DED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33</w:t>
            </w:r>
            <w:r w:rsidRPr="004337F2">
              <w:rPr>
                <w:rFonts w:hint="eastAsia"/>
              </w:rPr>
              <w:t>-35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13BB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33.</w:t>
            </w:r>
            <w:r w:rsidRPr="004337F2">
              <w:rPr>
                <w:rFonts w:hint="eastAsia"/>
              </w:rPr>
              <w:t>可水洗枕芯</w:t>
            </w:r>
          </w:p>
          <w:p w14:paraId="057FD22A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34.</w:t>
            </w:r>
            <w:r w:rsidRPr="004337F2">
              <w:rPr>
                <w:rFonts w:hint="eastAsia"/>
              </w:rPr>
              <w:t>冬棉被芯</w:t>
            </w:r>
            <w:r w:rsidRPr="004337F2">
              <w:rPr>
                <w:rFonts w:hint="eastAsia"/>
              </w:rPr>
              <w:t>2.5kg</w:t>
            </w:r>
          </w:p>
          <w:p w14:paraId="13AE57F2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35.</w:t>
            </w:r>
            <w:r w:rsidRPr="004337F2">
              <w:rPr>
                <w:rFonts w:hint="eastAsia"/>
              </w:rPr>
              <w:t>夏空调被芯</w:t>
            </w:r>
            <w:r w:rsidRPr="004337F2">
              <w:rPr>
                <w:rFonts w:hint="eastAsia"/>
              </w:rPr>
              <w:t>1kg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ABB8" w14:textId="573FB6F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、面料纤维含量（</w:t>
            </w:r>
            <w:r w:rsidRPr="004337F2">
              <w:rPr>
                <w:rFonts w:hint="eastAsia"/>
              </w:rPr>
              <w:t>%</w:t>
            </w:r>
            <w:r w:rsidRPr="004337F2">
              <w:rPr>
                <w:rFonts w:hint="eastAsia"/>
              </w:rPr>
              <w:t>）：</w:t>
            </w:r>
            <w:r w:rsidRPr="004337F2">
              <w:rPr>
                <w:rFonts w:hint="eastAsia"/>
              </w:rPr>
              <w:t>100%</w:t>
            </w:r>
            <w:r w:rsidRPr="004337F2">
              <w:rPr>
                <w:rFonts w:hint="eastAsia"/>
              </w:rPr>
              <w:t>聚酯纤维</w:t>
            </w:r>
            <w:r w:rsidR="002638C6" w:rsidRPr="002638C6">
              <w:rPr>
                <w:rFonts w:hint="eastAsia"/>
              </w:rPr>
              <w:t>；</w:t>
            </w:r>
            <w:r w:rsidR="002638C6" w:rsidRPr="002638C6">
              <w:rPr>
                <w:rFonts w:hint="eastAsia"/>
              </w:rPr>
              <w:t xml:space="preserve"> </w:t>
            </w:r>
          </w:p>
        </w:tc>
      </w:tr>
      <w:tr w:rsidR="004337F2" w:rsidRPr="004337F2" w14:paraId="661141F5" w14:textId="77777777" w:rsidTr="004337F2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F206F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C1C17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6910" w14:textId="4B331C42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</w:t>
            </w:r>
            <w:r w:rsidR="002638C6" w:rsidRPr="002638C6">
              <w:rPr>
                <w:rFonts w:hint="eastAsia"/>
              </w:rPr>
              <w:t>不易</w:t>
            </w:r>
            <w:r w:rsidRPr="004337F2">
              <w:rPr>
                <w:rFonts w:hint="eastAsia"/>
              </w:rPr>
              <w:t>起球；压缩回弹性能</w:t>
            </w:r>
            <w:r w:rsidR="002638C6" w:rsidRPr="002638C6">
              <w:rPr>
                <w:rFonts w:hint="eastAsia"/>
              </w:rPr>
              <w:t>强</w:t>
            </w:r>
            <w:r w:rsidRPr="004337F2">
              <w:rPr>
                <w:rFonts w:hint="eastAsia"/>
              </w:rPr>
              <w:t>。</w:t>
            </w:r>
          </w:p>
        </w:tc>
      </w:tr>
      <w:tr w:rsidR="004337F2" w:rsidRPr="004337F2" w14:paraId="72F3688E" w14:textId="77777777" w:rsidTr="004337F2">
        <w:trPr>
          <w:trHeight w:val="18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C5EF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050B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338B5" w14:textId="61471622" w:rsidR="004337F2" w:rsidRPr="004337F2" w:rsidRDefault="002638C6" w:rsidP="004337F2">
            <w:pPr>
              <w:jc w:val="both"/>
            </w:pPr>
            <w:r w:rsidRPr="002638C6">
              <w:rPr>
                <w:rFonts w:hint="eastAsia"/>
              </w:rPr>
              <w:t>3</w:t>
            </w:r>
            <w:r w:rsidR="004337F2" w:rsidRPr="004337F2">
              <w:rPr>
                <w:rFonts w:hint="eastAsia"/>
              </w:rPr>
              <w:t>、可分解致癌芳香胺染料</w:t>
            </w:r>
            <w:r w:rsidRPr="002638C6">
              <w:rPr>
                <w:rFonts w:hint="eastAsia"/>
              </w:rPr>
              <w:t>；</w:t>
            </w:r>
            <w:r w:rsidR="004337F2" w:rsidRPr="004337F2">
              <w:rPr>
                <w:rFonts w:hint="eastAsia"/>
              </w:rPr>
              <w:t>无异味。</w:t>
            </w:r>
          </w:p>
        </w:tc>
      </w:tr>
      <w:tr w:rsidR="004337F2" w:rsidRPr="004337F2" w14:paraId="284979F1" w14:textId="77777777" w:rsidTr="004337F2">
        <w:trPr>
          <w:trHeight w:val="189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F0E36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36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2CEC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三角形翻身枕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2497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、成分：涤棉材质，填充物：海绵；无异味。</w:t>
            </w:r>
          </w:p>
        </w:tc>
      </w:tr>
      <w:tr w:rsidR="004337F2" w:rsidRPr="004337F2" w14:paraId="500262CE" w14:textId="77777777" w:rsidTr="004337F2">
        <w:trPr>
          <w:trHeight w:val="742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7D82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37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6CEB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翻身枕套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4CE8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、涤棉材质，花色多色可选，可分解致癌芳香胺染料、甲醛、</w:t>
            </w:r>
            <w:r w:rsidRPr="004337F2">
              <w:rPr>
                <w:rFonts w:hint="eastAsia"/>
              </w:rPr>
              <w:t>PH</w:t>
            </w:r>
            <w:r w:rsidRPr="004337F2">
              <w:rPr>
                <w:rFonts w:hint="eastAsia"/>
              </w:rPr>
              <w:t>值、异味符合国家相关标准。</w:t>
            </w:r>
          </w:p>
        </w:tc>
      </w:tr>
      <w:tr w:rsidR="004337F2" w:rsidRPr="004337F2" w14:paraId="28A9ACC7" w14:textId="77777777" w:rsidTr="002638C6">
        <w:trPr>
          <w:trHeight w:val="560"/>
          <w:jc w:val="center"/>
        </w:trPr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562DD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  <w:bCs/>
              </w:rPr>
              <w:t>38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6C96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双层中单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8816" w14:textId="632E3B78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1</w:t>
            </w:r>
            <w:r w:rsidRPr="004337F2">
              <w:rPr>
                <w:rFonts w:hint="eastAsia"/>
              </w:rPr>
              <w:t>、纤维含量（</w:t>
            </w:r>
            <w:r w:rsidRPr="004337F2">
              <w:rPr>
                <w:rFonts w:hint="eastAsia"/>
              </w:rPr>
              <w:t>%</w:t>
            </w:r>
            <w:r w:rsidRPr="004337F2">
              <w:rPr>
                <w:rFonts w:hint="eastAsia"/>
              </w:rPr>
              <w:t>）：</w:t>
            </w:r>
            <w:r w:rsidRPr="004337F2">
              <w:rPr>
                <w:rFonts w:hint="eastAsia"/>
              </w:rPr>
              <w:t>100%</w:t>
            </w:r>
            <w:r w:rsidRPr="004337F2">
              <w:rPr>
                <w:rFonts w:hint="eastAsia"/>
              </w:rPr>
              <w:t>棉；</w:t>
            </w:r>
            <w:r w:rsidR="002638C6" w:rsidRPr="002638C6">
              <w:rPr>
                <w:rFonts w:hint="eastAsia"/>
              </w:rPr>
              <w:t xml:space="preserve"> </w:t>
            </w:r>
          </w:p>
        </w:tc>
      </w:tr>
      <w:tr w:rsidR="004337F2" w:rsidRPr="004337F2" w14:paraId="596D3FFD" w14:textId="77777777" w:rsidTr="002638C6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20A4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FEF5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7CC81" w14:textId="3F580C7A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2</w:t>
            </w:r>
            <w:r w:rsidRPr="004337F2">
              <w:rPr>
                <w:rFonts w:hint="eastAsia"/>
              </w:rPr>
              <w:t>、水洗尺寸变化率</w:t>
            </w:r>
            <w:r w:rsidR="002638C6" w:rsidRPr="002638C6">
              <w:rPr>
                <w:rFonts w:hint="eastAsia"/>
              </w:rPr>
              <w:t>小；</w:t>
            </w:r>
            <w:r w:rsidRPr="004337F2">
              <w:rPr>
                <w:rFonts w:hint="eastAsia"/>
              </w:rPr>
              <w:t>耐磨性能</w:t>
            </w:r>
            <w:r w:rsidR="002638C6" w:rsidRPr="002638C6">
              <w:rPr>
                <w:rFonts w:hint="eastAsia"/>
              </w:rPr>
              <w:t>强；</w:t>
            </w:r>
          </w:p>
        </w:tc>
      </w:tr>
      <w:tr w:rsidR="004337F2" w:rsidRPr="004337F2" w14:paraId="784469E2" w14:textId="77777777" w:rsidTr="002638C6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C9F8E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F1D6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7841F" w14:textId="7C25601C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3</w:t>
            </w:r>
            <w:r w:rsidRPr="004337F2">
              <w:rPr>
                <w:rFonts w:hint="eastAsia"/>
              </w:rPr>
              <w:t>、</w:t>
            </w:r>
            <w:r w:rsidR="002638C6" w:rsidRPr="002638C6">
              <w:rPr>
                <w:rFonts w:hint="eastAsia"/>
              </w:rPr>
              <w:t>不易</w:t>
            </w:r>
            <w:r w:rsidRPr="004337F2">
              <w:rPr>
                <w:rFonts w:hint="eastAsia"/>
              </w:rPr>
              <w:t>掉毛；</w:t>
            </w:r>
          </w:p>
        </w:tc>
      </w:tr>
      <w:tr w:rsidR="004337F2" w:rsidRPr="004337F2" w14:paraId="79C78C4C" w14:textId="77777777" w:rsidTr="002638C6">
        <w:trPr>
          <w:trHeight w:val="4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EE05" w14:textId="77777777" w:rsidR="004337F2" w:rsidRPr="004337F2" w:rsidRDefault="004337F2" w:rsidP="004337F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3DD0" w14:textId="77777777" w:rsidR="004337F2" w:rsidRPr="004337F2" w:rsidRDefault="004337F2" w:rsidP="004337F2">
            <w:pPr>
              <w:jc w:val="both"/>
            </w:pP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221D" w14:textId="316B5AE9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4</w:t>
            </w:r>
            <w:r w:rsidRPr="004337F2">
              <w:rPr>
                <w:rFonts w:hint="eastAsia"/>
              </w:rPr>
              <w:t>、可分解致癌芳香胺染料</w:t>
            </w:r>
            <w:r w:rsidR="002638C6" w:rsidRPr="002638C6">
              <w:rPr>
                <w:rFonts w:hint="eastAsia"/>
              </w:rPr>
              <w:t>；</w:t>
            </w:r>
            <w:r w:rsidRPr="004337F2">
              <w:rPr>
                <w:rFonts w:hint="eastAsia"/>
              </w:rPr>
              <w:t>无异味</w:t>
            </w:r>
            <w:r w:rsidR="002638C6" w:rsidRPr="002638C6">
              <w:rPr>
                <w:rFonts w:hint="eastAsia"/>
              </w:rPr>
              <w:t>。</w:t>
            </w:r>
            <w:r w:rsidR="002638C6" w:rsidRPr="002638C6">
              <w:rPr>
                <w:rFonts w:hint="eastAsia"/>
              </w:rPr>
              <w:t xml:space="preserve"> </w:t>
            </w:r>
          </w:p>
        </w:tc>
      </w:tr>
      <w:tr w:rsidR="004337F2" w:rsidRPr="004337F2" w14:paraId="737E3A6E" w14:textId="77777777" w:rsidTr="004337F2">
        <w:trPr>
          <w:trHeight w:val="45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E30AC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五、信息化管理类</w:t>
            </w:r>
          </w:p>
        </w:tc>
      </w:tr>
      <w:tr w:rsidR="004337F2" w:rsidRPr="004337F2" w14:paraId="1D5C8EEE" w14:textId="77777777" w:rsidTr="004337F2">
        <w:trPr>
          <w:trHeight w:val="558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48938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39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FB89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可视化热塑标签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C0F1" w14:textId="247FEEEA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标签洗涤</w:t>
            </w:r>
            <w:r w:rsidRPr="004337F2">
              <w:rPr>
                <w:rFonts w:hint="eastAsia"/>
              </w:rPr>
              <w:t>200</w:t>
            </w:r>
            <w:r w:rsidRPr="004337F2">
              <w:rPr>
                <w:rFonts w:hint="eastAsia"/>
              </w:rPr>
              <w:t>次不脱落，打印内容不掉色；</w:t>
            </w:r>
          </w:p>
        </w:tc>
      </w:tr>
      <w:tr w:rsidR="004337F2" w:rsidRPr="004337F2" w14:paraId="6A090F14" w14:textId="77777777" w:rsidTr="004337F2">
        <w:trPr>
          <w:trHeight w:val="746"/>
          <w:jc w:val="center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40ED7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40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016F" w14:textId="77777777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RFID</w:t>
            </w:r>
            <w:r w:rsidRPr="004337F2">
              <w:rPr>
                <w:rFonts w:hint="eastAsia"/>
              </w:rPr>
              <w:t>芯片（含配套袋子）</w:t>
            </w:r>
          </w:p>
        </w:tc>
        <w:tc>
          <w:tcPr>
            <w:tcW w:w="3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C310" w14:textId="5AFD5BFA" w:rsidR="004337F2" w:rsidRPr="004337F2" w:rsidRDefault="004337F2" w:rsidP="004337F2">
            <w:pPr>
              <w:jc w:val="both"/>
            </w:pPr>
            <w:r w:rsidRPr="004337F2">
              <w:rPr>
                <w:rFonts w:hint="eastAsia"/>
              </w:rPr>
              <w:t>耐高温洗涤、烘干熨烫，要求为通用版本，可以被通用的</w:t>
            </w:r>
            <w:r w:rsidRPr="004337F2">
              <w:rPr>
                <w:rFonts w:hint="eastAsia"/>
              </w:rPr>
              <w:t xml:space="preserve"> RFID </w:t>
            </w:r>
            <w:r w:rsidRPr="004337F2">
              <w:rPr>
                <w:rFonts w:hint="eastAsia"/>
              </w:rPr>
              <w:t>智能工作台、</w:t>
            </w:r>
            <w:r w:rsidRPr="004337F2">
              <w:rPr>
                <w:rFonts w:hint="eastAsia"/>
              </w:rPr>
              <w:t xml:space="preserve">RFID </w:t>
            </w:r>
            <w:r w:rsidRPr="004337F2">
              <w:rPr>
                <w:rFonts w:hint="eastAsia"/>
              </w:rPr>
              <w:t>手持机识别。</w:t>
            </w:r>
          </w:p>
        </w:tc>
      </w:tr>
    </w:tbl>
    <w:p w14:paraId="65D2D6FA" w14:textId="77777777" w:rsidR="00DB62AA" w:rsidRPr="004337F2" w:rsidRDefault="00DB62AA" w:rsidP="00C921FE">
      <w:pPr>
        <w:jc w:val="both"/>
      </w:pPr>
    </w:p>
    <w:p w14:paraId="045E0CD1" w14:textId="77777777" w:rsidR="00DB62AA" w:rsidRDefault="00DB62AA" w:rsidP="0087203A">
      <w:pPr>
        <w:pStyle w:val="a0"/>
      </w:pPr>
    </w:p>
    <w:p w14:paraId="5B2E27C8" w14:textId="77777777" w:rsidR="00DB62AA" w:rsidRDefault="00DB62AA" w:rsidP="0087203A">
      <w:pPr>
        <w:pStyle w:val="2"/>
      </w:pPr>
    </w:p>
    <w:p w14:paraId="564AF872" w14:textId="77777777" w:rsidR="00DB62AA" w:rsidRDefault="00DB62AA" w:rsidP="0087203A">
      <w:pPr>
        <w:pStyle w:val="2"/>
      </w:pPr>
    </w:p>
    <w:p w14:paraId="01B0ACB7" w14:textId="77777777" w:rsidR="00DB62AA" w:rsidRDefault="00DB62AA" w:rsidP="00D517AA">
      <w:pPr>
        <w:pStyle w:val="2"/>
        <w:jc w:val="both"/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065FF" w14:textId="77777777" w:rsidR="00B74902" w:rsidRDefault="00B74902" w:rsidP="0087203A">
      <w:r>
        <w:separator/>
      </w:r>
    </w:p>
  </w:endnote>
  <w:endnote w:type="continuationSeparator" w:id="0">
    <w:p w14:paraId="5FE2DAAF" w14:textId="77777777" w:rsidR="00B74902" w:rsidRDefault="00B74902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4E8F5" w14:textId="77777777" w:rsidR="00B74902" w:rsidRDefault="00B74902" w:rsidP="0087203A">
      <w:r>
        <w:separator/>
      </w:r>
    </w:p>
  </w:footnote>
  <w:footnote w:type="continuationSeparator" w:id="0">
    <w:p w14:paraId="60A6C94E" w14:textId="77777777" w:rsidR="00B74902" w:rsidRDefault="00B74902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2C8D4A21"/>
    <w:multiLevelType w:val="hybridMultilevel"/>
    <w:tmpl w:val="11E271D0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342B0280"/>
    <w:multiLevelType w:val="hybridMultilevel"/>
    <w:tmpl w:val="A2B6B96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14"/>
  </w:num>
  <w:num w:numId="2" w16cid:durableId="1674449366">
    <w:abstractNumId w:val="10"/>
  </w:num>
  <w:num w:numId="3" w16cid:durableId="1638993251">
    <w:abstractNumId w:val="1"/>
  </w:num>
  <w:num w:numId="4" w16cid:durableId="2084835476">
    <w:abstractNumId w:val="4"/>
  </w:num>
  <w:num w:numId="5" w16cid:durableId="679770779">
    <w:abstractNumId w:val="0"/>
  </w:num>
  <w:num w:numId="6" w16cid:durableId="116797140">
    <w:abstractNumId w:val="5"/>
  </w:num>
  <w:num w:numId="7" w16cid:durableId="1541671274">
    <w:abstractNumId w:val="7"/>
  </w:num>
  <w:num w:numId="8" w16cid:durableId="992291837">
    <w:abstractNumId w:val="22"/>
  </w:num>
  <w:num w:numId="9" w16cid:durableId="2092509333">
    <w:abstractNumId w:val="6"/>
  </w:num>
  <w:num w:numId="10" w16cid:durableId="452746174">
    <w:abstractNumId w:val="11"/>
  </w:num>
  <w:num w:numId="11" w16cid:durableId="1173105765">
    <w:abstractNumId w:val="9"/>
  </w:num>
  <w:num w:numId="12" w16cid:durableId="1248416130">
    <w:abstractNumId w:val="15"/>
  </w:num>
  <w:num w:numId="13" w16cid:durableId="1106970762">
    <w:abstractNumId w:val="20"/>
  </w:num>
  <w:num w:numId="14" w16cid:durableId="1026558451">
    <w:abstractNumId w:val="8"/>
  </w:num>
  <w:num w:numId="15" w16cid:durableId="403991245">
    <w:abstractNumId w:val="2"/>
  </w:num>
  <w:num w:numId="16" w16cid:durableId="298344561">
    <w:abstractNumId w:val="18"/>
  </w:num>
  <w:num w:numId="17" w16cid:durableId="609244789">
    <w:abstractNumId w:val="3"/>
  </w:num>
  <w:num w:numId="18" w16cid:durableId="1652365093">
    <w:abstractNumId w:val="19"/>
  </w:num>
  <w:num w:numId="19" w16cid:durableId="1647852565">
    <w:abstractNumId w:val="12"/>
  </w:num>
  <w:num w:numId="20" w16cid:durableId="150489770">
    <w:abstractNumId w:val="13"/>
  </w:num>
  <w:num w:numId="21" w16cid:durableId="1489714164">
    <w:abstractNumId w:val="17"/>
  </w:num>
  <w:num w:numId="22" w16cid:durableId="450904131">
    <w:abstractNumId w:val="21"/>
  </w:num>
  <w:num w:numId="23" w16cid:durableId="59953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47C31"/>
    <w:rsid w:val="00094D17"/>
    <w:rsid w:val="000A0AEF"/>
    <w:rsid w:val="000F4FFC"/>
    <w:rsid w:val="001471ED"/>
    <w:rsid w:val="00167FC2"/>
    <w:rsid w:val="00180991"/>
    <w:rsid w:val="001D1F13"/>
    <w:rsid w:val="00213040"/>
    <w:rsid w:val="0021781F"/>
    <w:rsid w:val="00233BE1"/>
    <w:rsid w:val="00251264"/>
    <w:rsid w:val="002638C6"/>
    <w:rsid w:val="002772FA"/>
    <w:rsid w:val="002B3679"/>
    <w:rsid w:val="00311FA8"/>
    <w:rsid w:val="0033159F"/>
    <w:rsid w:val="0033632F"/>
    <w:rsid w:val="00342267"/>
    <w:rsid w:val="003C7DDD"/>
    <w:rsid w:val="00403D81"/>
    <w:rsid w:val="004337F2"/>
    <w:rsid w:val="004476EB"/>
    <w:rsid w:val="00490D1D"/>
    <w:rsid w:val="0049325B"/>
    <w:rsid w:val="004E7A8F"/>
    <w:rsid w:val="004F3D7B"/>
    <w:rsid w:val="004F4F3A"/>
    <w:rsid w:val="00536909"/>
    <w:rsid w:val="0054168B"/>
    <w:rsid w:val="00544FE3"/>
    <w:rsid w:val="00551513"/>
    <w:rsid w:val="00560AD9"/>
    <w:rsid w:val="005623D7"/>
    <w:rsid w:val="005B43D5"/>
    <w:rsid w:val="005F025C"/>
    <w:rsid w:val="005F59CC"/>
    <w:rsid w:val="00605E3E"/>
    <w:rsid w:val="006135B3"/>
    <w:rsid w:val="00634074"/>
    <w:rsid w:val="006A5BDD"/>
    <w:rsid w:val="006C51EF"/>
    <w:rsid w:val="006D5670"/>
    <w:rsid w:val="0071022B"/>
    <w:rsid w:val="00725C4B"/>
    <w:rsid w:val="00735887"/>
    <w:rsid w:val="007826E6"/>
    <w:rsid w:val="007C06CB"/>
    <w:rsid w:val="007C4A51"/>
    <w:rsid w:val="007D01C4"/>
    <w:rsid w:val="007D676E"/>
    <w:rsid w:val="007F189A"/>
    <w:rsid w:val="007F4218"/>
    <w:rsid w:val="00806FAD"/>
    <w:rsid w:val="00842A2A"/>
    <w:rsid w:val="00851B1F"/>
    <w:rsid w:val="00861A35"/>
    <w:rsid w:val="0087203A"/>
    <w:rsid w:val="00891D70"/>
    <w:rsid w:val="0096059C"/>
    <w:rsid w:val="00971114"/>
    <w:rsid w:val="009869AB"/>
    <w:rsid w:val="009A6CFA"/>
    <w:rsid w:val="00A12443"/>
    <w:rsid w:val="00A32FDD"/>
    <w:rsid w:val="00A40311"/>
    <w:rsid w:val="00A5176C"/>
    <w:rsid w:val="00A6052D"/>
    <w:rsid w:val="00A6494B"/>
    <w:rsid w:val="00A70A1F"/>
    <w:rsid w:val="00A81A47"/>
    <w:rsid w:val="00AA5C55"/>
    <w:rsid w:val="00AC2A14"/>
    <w:rsid w:val="00AD6D26"/>
    <w:rsid w:val="00AF2BD7"/>
    <w:rsid w:val="00AF5AA5"/>
    <w:rsid w:val="00B02B31"/>
    <w:rsid w:val="00B62D6D"/>
    <w:rsid w:val="00B74902"/>
    <w:rsid w:val="00BA0C49"/>
    <w:rsid w:val="00BE3C0E"/>
    <w:rsid w:val="00C3009A"/>
    <w:rsid w:val="00C33F51"/>
    <w:rsid w:val="00C368FD"/>
    <w:rsid w:val="00C921FE"/>
    <w:rsid w:val="00CC4523"/>
    <w:rsid w:val="00CF1419"/>
    <w:rsid w:val="00CF51B3"/>
    <w:rsid w:val="00CF7AA5"/>
    <w:rsid w:val="00D25CCD"/>
    <w:rsid w:val="00D33BC5"/>
    <w:rsid w:val="00D517AA"/>
    <w:rsid w:val="00D77191"/>
    <w:rsid w:val="00DB62AA"/>
    <w:rsid w:val="00DC3633"/>
    <w:rsid w:val="00DF18D8"/>
    <w:rsid w:val="00DF3066"/>
    <w:rsid w:val="00E01520"/>
    <w:rsid w:val="00E224E6"/>
    <w:rsid w:val="00E552CD"/>
    <w:rsid w:val="00E60D98"/>
    <w:rsid w:val="00E71B4B"/>
    <w:rsid w:val="00E969EA"/>
    <w:rsid w:val="00EA5DFE"/>
    <w:rsid w:val="00EB4EC8"/>
    <w:rsid w:val="00EC64D0"/>
    <w:rsid w:val="00F06A4D"/>
    <w:rsid w:val="00F5200A"/>
    <w:rsid w:val="00F53AA1"/>
    <w:rsid w:val="00F67A3A"/>
    <w:rsid w:val="00F94CFC"/>
    <w:rsid w:val="00FC162E"/>
    <w:rsid w:val="00FD766A"/>
    <w:rsid w:val="00FF073C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a4"/>
    <w:uiPriority w:val="99"/>
    <w:qFormat/>
    <w:pPr>
      <w:spacing w:line="360" w:lineRule="auto"/>
    </w:pPr>
    <w:rPr>
      <w:b/>
      <w:bCs/>
      <w:sz w:val="24"/>
    </w:rPr>
  </w:style>
  <w:style w:type="paragraph" w:styleId="2">
    <w:name w:val="Body Text 2"/>
    <w:basedOn w:val="a"/>
    <w:qFormat/>
    <w:pPr>
      <w:spacing w:line="360" w:lineRule="auto"/>
    </w:pPr>
    <w:rPr>
      <w:sz w:val="24"/>
    </w:rPr>
  </w:style>
  <w:style w:type="paragraph" w:styleId="TOC2">
    <w:name w:val="toc 2"/>
    <w:basedOn w:val="a"/>
    <w:next w:val="a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87203A"/>
    <w:pPr>
      <w:ind w:firstLineChars="200" w:firstLine="420"/>
    </w:pPr>
  </w:style>
  <w:style w:type="character" w:customStyle="1" w:styleId="a4">
    <w:name w:val="正文文本 字符"/>
    <w:basedOn w:val="a1"/>
    <w:link w:val="a0"/>
    <w:uiPriority w:val="99"/>
    <w:rsid w:val="00A6052D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styleId="aa">
    <w:name w:val="Hyperlink"/>
    <w:basedOn w:val="a1"/>
    <w:uiPriority w:val="99"/>
    <w:unhideWhenUsed/>
    <w:rsid w:val="00A6052D"/>
    <w:rPr>
      <w:color w:val="467886"/>
      <w:u w:val="single"/>
    </w:rPr>
  </w:style>
  <w:style w:type="character" w:styleId="ab">
    <w:name w:val="FollowedHyperlink"/>
    <w:basedOn w:val="a1"/>
    <w:uiPriority w:val="99"/>
    <w:unhideWhenUsed/>
    <w:rsid w:val="00A6052D"/>
    <w:rPr>
      <w:color w:val="96607D"/>
      <w:u w:val="single"/>
    </w:rPr>
  </w:style>
  <w:style w:type="paragraph" w:customStyle="1" w:styleId="msonormal0">
    <w:name w:val="msonormal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14"/>
      <w:szCs w:val="14"/>
    </w:rPr>
  </w:style>
  <w:style w:type="paragraph" w:customStyle="1" w:styleId="xl65">
    <w:name w:val="xl65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605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60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6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A6052D"/>
    <w:pP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qFormat/>
    <w:rsid w:val="00342267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d">
    <w:name w:val="批注文字 字符"/>
    <w:basedOn w:val="a1"/>
    <w:link w:val="ac"/>
    <w:uiPriority w:val="99"/>
    <w:qFormat/>
    <w:rsid w:val="00342267"/>
    <w:rPr>
      <w:rFonts w:ascii="宋体"/>
      <w:sz w:val="34"/>
    </w:rPr>
  </w:style>
  <w:style w:type="character" w:styleId="ae">
    <w:name w:val="annotation reference"/>
    <w:basedOn w:val="a1"/>
    <w:uiPriority w:val="99"/>
    <w:qFormat/>
    <w:rsid w:val="0034226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24</cp:revision>
  <dcterms:created xsi:type="dcterms:W3CDTF">2024-09-06T12:05:00Z</dcterms:created>
  <dcterms:modified xsi:type="dcterms:W3CDTF">2024-10-23T05:34:00Z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